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92" w:rsidRPr="008D5B92" w:rsidRDefault="008D5B92" w:rsidP="008D5B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0" w:name="conceptos_teoricos"/>
      <w:bookmarkEnd w:id="0"/>
      <w:r w:rsidRPr="008D5B92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s-ES"/>
        </w:rPr>
        <w:t>CONCEPTOS TEÓRICOS SOBRE LA INTEGRAL DE RIEMANN</w:t>
      </w:r>
    </w:p>
    <w:p w:rsidR="008D5B92" w:rsidRPr="008D5B92" w:rsidRDefault="008D5B92" w:rsidP="008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pict>
          <v:rect id="_x0000_i1025" style="width:425.2pt;height:1.5pt" o:hralign="center" o:hrstd="t" o:hr="t" fillcolor="#aca899" stroked="f"/>
        </w:pict>
      </w:r>
    </w:p>
    <w:p w:rsidR="008D5B92" w:rsidRPr="008D5B92" w:rsidRDefault="008D5B92" w:rsidP="008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D5B92">
        <w:rPr>
          <w:rFonts w:ascii="Arial" w:eastAsia="Times New Roman" w:hAnsi="Arial" w:cs="Arial"/>
          <w:b/>
          <w:bCs/>
          <w:sz w:val="24"/>
          <w:szCs w:val="24"/>
          <w:u w:val="single"/>
          <w:lang w:eastAsia="es-ES"/>
        </w:rPr>
        <w:t>CONTENIDO: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5" w:anchor="introduccion" w:history="1"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Introducción</w:t>
        </w:r>
      </w:hyperlink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6" w:anchor="particion" w:history="1"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Partición de un intervalo</w:t>
        </w:r>
      </w:hyperlink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7" w:anchor="suma_superior_e_inferior" w:history="1"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 xml:space="preserve">Suma de </w:t>
        </w:r>
        <w:proofErr w:type="spellStart"/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Riemann</w:t>
        </w:r>
        <w:proofErr w:type="spellEnd"/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 xml:space="preserve"> superior e inferior</w:t>
        </w:r>
      </w:hyperlink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8" w:anchor="tamano_sumas" w:history="1"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 xml:space="preserve">Variación de las sumas de </w:t>
        </w:r>
        <w:proofErr w:type="spellStart"/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Riemann</w:t>
        </w:r>
        <w:proofErr w:type="spellEnd"/>
      </w:hyperlink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9" w:anchor="integral_superior_e_inferior" w:history="1"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 xml:space="preserve">Integral de </w:t>
        </w:r>
        <w:proofErr w:type="spellStart"/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Riemann</w:t>
        </w:r>
        <w:proofErr w:type="spellEnd"/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 xml:space="preserve"> superior e inferior. Funciones </w:t>
        </w:r>
        <w:proofErr w:type="spellStart"/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Riemann</w:t>
        </w:r>
        <w:proofErr w:type="spellEnd"/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-Integrables</w:t>
        </w:r>
      </w:hyperlink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0" w:anchor="lema_riemann" w:history="1"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 xml:space="preserve">Caracterización de las funciones </w:t>
        </w:r>
        <w:proofErr w:type="spellStart"/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Riemann</w:t>
        </w:r>
        <w:proofErr w:type="spellEnd"/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-Integrables</w:t>
        </w:r>
      </w:hyperlink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1" w:anchor="sumas_riemann" w:history="1"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 xml:space="preserve">Sumas de </w:t>
        </w:r>
        <w:proofErr w:type="spellStart"/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Riemann</w:t>
        </w:r>
        <w:proofErr w:type="spellEnd"/>
      </w:hyperlink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2" w:anchor="tipos_aproximacion" w:history="1"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Tipos de aproximación de la integral</w:t>
        </w:r>
      </w:hyperlink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3" w:anchor="integral_f_continuas" w:history="1"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 xml:space="preserve">Funciones </w:t>
        </w:r>
        <w:proofErr w:type="spellStart"/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Riemann</w:t>
        </w:r>
        <w:proofErr w:type="spellEnd"/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-Integrables</w:t>
        </w:r>
      </w:hyperlink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4" w:anchor="teorema_fundamental" w:history="1"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Teorema Fundamental del Cálculo</w:t>
        </w:r>
      </w:hyperlink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5" w:anchor="regla_barrow" w:history="1"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Evaluación de la integral: regla de Barrow</w:t>
        </w:r>
      </w:hyperlink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6" w:anchor="no_positivas" w:history="1"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 xml:space="preserve">Integral de </w:t>
        </w:r>
        <w:proofErr w:type="spellStart"/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Riemann</w:t>
        </w:r>
        <w:proofErr w:type="spellEnd"/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 xml:space="preserve"> de funciones no positivas</w:t>
        </w:r>
      </w:hyperlink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7" w:anchor="propiedades_integral" w:history="1"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 xml:space="preserve">Propiedades de la integral de </w:t>
        </w:r>
        <w:proofErr w:type="spellStart"/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Riemann</w:t>
        </w:r>
        <w:proofErr w:type="spellEnd"/>
      </w:hyperlink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8" w:anchor="aplicaciones" w:history="1"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Aplicaciones</w:t>
        </w:r>
      </w:hyperlink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1" w:name="introduccion"/>
      <w:bookmarkEnd w:id="1"/>
      <w:r w:rsidRPr="008D5B92">
        <w:rPr>
          <w:rFonts w:ascii="Arial" w:eastAsia="Times New Roman" w:hAnsi="Arial" w:cs="Arial"/>
          <w:b/>
          <w:bCs/>
          <w:sz w:val="24"/>
          <w:szCs w:val="24"/>
          <w:u w:val="single"/>
          <w:lang w:eastAsia="es-ES"/>
        </w:rPr>
        <w:t>Introducción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Consideraremos una función real </w:t>
      </w:r>
      <w:r w:rsidRPr="008D5B92">
        <w:rPr>
          <w:rFonts w:ascii="Arial" w:eastAsia="Times New Roman" w:hAnsi="Arial" w:cs="Arial"/>
          <w:b/>
          <w:bCs/>
          <w:i/>
          <w:iCs/>
          <w:sz w:val="24"/>
          <w:szCs w:val="24"/>
          <w:lang w:eastAsia="es-ES"/>
        </w:rPr>
        <w:t>y = f(x)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8D5B92">
        <w:rPr>
          <w:rFonts w:ascii="Arial" w:eastAsia="Times New Roman" w:hAnsi="Arial" w:cs="Arial"/>
          <w:sz w:val="24"/>
          <w:szCs w:val="24"/>
          <w:u w:val="single"/>
          <w:lang w:eastAsia="es-ES"/>
        </w:rPr>
        <w:t>positiva y acotada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>, definida en el intervalo cerrado [a, b].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Se llama </w:t>
      </w:r>
      <w:r w:rsidRPr="008D5B92">
        <w:rPr>
          <w:rFonts w:ascii="Arial" w:eastAsia="Times New Roman" w:hAnsi="Arial" w:cs="Arial"/>
          <w:b/>
          <w:bCs/>
          <w:i/>
          <w:iCs/>
          <w:sz w:val="24"/>
          <w:szCs w:val="24"/>
          <w:lang w:eastAsia="es-ES"/>
        </w:rPr>
        <w:t>integral definida de la función f(x)</w:t>
      </w:r>
      <w:r>
        <w:rPr>
          <w:rFonts w:ascii="Arial" w:eastAsia="Times New Roman" w:hAnsi="Arial" w:cs="Arial"/>
          <w:b/>
          <w:bCs/>
          <w:i/>
          <w:iCs/>
          <w:noProof/>
          <w:sz w:val="24"/>
          <w:szCs w:val="24"/>
          <w:lang w:eastAsia="es-ES"/>
        </w:rPr>
        <w:drawing>
          <wp:inline distT="0" distB="0" distL="0" distR="0">
            <wp:extent cx="155575" cy="180975"/>
            <wp:effectExtent l="19050" t="0" r="0" b="0"/>
            <wp:docPr id="2" name="Imagen 2" descr="http://www.dma.fi.upm.es/java/calculo/integracion/mayor_o_igu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dma.fi.upm.es/java/calculo/integracion/mayor_o_igual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5B92">
        <w:rPr>
          <w:rFonts w:ascii="Arial" w:eastAsia="Times New Roman" w:hAnsi="Arial" w:cs="Arial"/>
          <w:b/>
          <w:bCs/>
          <w:i/>
          <w:iCs/>
          <w:sz w:val="24"/>
          <w:szCs w:val="24"/>
          <w:lang w:eastAsia="es-ES"/>
        </w:rPr>
        <w:t>0 entre a y b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(los límites de integración), al área de la porción de plano limitada por la gráfica de la función, el eje X y las rectas paralelas </w:t>
      </w:r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x = a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y </w:t>
      </w:r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x = b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>.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Comenzaremos con las definiciones de </w:t>
      </w:r>
      <w:hyperlink r:id="rId20" w:anchor="suma_superior" w:history="1"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suma superior</w:t>
        </w:r>
      </w:hyperlink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y </w:t>
      </w:r>
      <w:hyperlink r:id="rId21" w:anchor="suma_inferior" w:history="1"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suma inferior</w:t>
        </w:r>
      </w:hyperlink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de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Darboux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de una función definida en un intervalo [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a</w:t>
      </w:r>
      <w:proofErr w:type="gram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,b</w:t>
      </w:r>
      <w:proofErr w:type="spellEnd"/>
      <w:proofErr w:type="gram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], asociadas a una partición del mismo. Estas sumas son aproximaciones al área que queremos calcular.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Veremos algunas de sus propiedades, en particular las referentes a la relación entre ambas sumas y a su </w:t>
      </w:r>
      <w:hyperlink r:id="rId22" w:anchor="tamano_sumas" w:history="1"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comportamiento cuando se consideran particiones cada vez más finas</w:t>
        </w:r>
      </w:hyperlink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(que corresponderán a aproximaciones del área cada vez mejores). Estas propiedades nos garantizan la existencia del supremo de las sumas inferiores y del ínfimo de las sumas superiores, siendo estos valores las </w:t>
      </w:r>
      <w:hyperlink r:id="rId23" w:anchor="integral_superior_e_inferior" w:history="1"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integrales inferior y superior</w:t>
        </w:r>
      </w:hyperlink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, respectivamente, de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Darboux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, en el intervalo [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a</w:t>
      </w:r>
      <w:proofErr w:type="gram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,b</w:t>
      </w:r>
      <w:proofErr w:type="spellEnd"/>
      <w:proofErr w:type="gram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].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>Al ser f positiva en [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a</w:t>
      </w:r>
      <w:proofErr w:type="gram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,b</w:t>
      </w:r>
      <w:proofErr w:type="spellEnd"/>
      <w:proofErr w:type="gram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], estos valores nos proporcionan estimaciones, por debajo y por arriba del área encerrada por f en [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a,b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]. Se dirá que f es </w:t>
      </w:r>
      <w:hyperlink r:id="rId24" w:anchor="integrable" w:history="1"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 xml:space="preserve">integrable </w:t>
        </w:r>
        <w:proofErr w:type="spellStart"/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Darboux</w:t>
        </w:r>
        <w:proofErr w:type="spellEnd"/>
      </w:hyperlink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en [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a</w:t>
      </w:r>
      <w:proofErr w:type="gram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,b</w:t>
      </w:r>
      <w:proofErr w:type="spellEnd"/>
      <w:proofErr w:type="gram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] si "ambas aproximaciones coinciden". La integral de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Riemann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se define de forma ligeramente diferente, a partir de </w:t>
      </w:r>
      <w:hyperlink r:id="rId25" w:anchor="sumas_riemann" w:history="1"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particiones evaluadas</w:t>
        </w:r>
      </w:hyperlink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. La integral de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Riemann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y la de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Darboux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son equivalentes. Debido a este hecho nos referiremos como Integral de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Riemann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a todas ellas. En este caso se define la integral de f en el intervalo [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a</w:t>
      </w:r>
      <w:proofErr w:type="gram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,b</w:t>
      </w:r>
      <w:proofErr w:type="spellEnd"/>
      <w:proofErr w:type="gram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] como el valor común de las integrales inferior y superior.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lastRenderedPageBreak/>
        <w:t xml:space="preserve">Daremos el </w:t>
      </w:r>
      <w:hyperlink r:id="rId26" w:anchor="lema_riemann" w:history="1"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 xml:space="preserve">criterio de </w:t>
        </w:r>
        <w:proofErr w:type="spellStart"/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integrabilidad</w:t>
        </w:r>
        <w:proofErr w:type="spellEnd"/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 xml:space="preserve"> de </w:t>
        </w:r>
        <w:proofErr w:type="spellStart"/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Riemann</w:t>
        </w:r>
        <w:proofErr w:type="spellEnd"/>
      </w:hyperlink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que nos permite estudiar la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integrabilidad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de una función sin necesidad de calcular las integrales superior e inferior. Esto nos permite hacer diferentes </w:t>
      </w:r>
      <w:hyperlink r:id="rId27" w:anchor="tipos_aproximacion" w:history="1"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tipos de aproximación</w:t>
        </w:r>
      </w:hyperlink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de la integral.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Entre las </w:t>
      </w:r>
      <w:hyperlink r:id="rId28" w:anchor="propiedades_integral" w:history="1"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propiedades</w:t>
        </w:r>
      </w:hyperlink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fundamentales de la integral veremos la linealidad, la monotonía y la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aditividad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respecto del intervalo.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Daremos también, uno de los resultados centrales de toda la Matemática, el </w:t>
      </w:r>
      <w:hyperlink r:id="rId29" w:anchor="teorema_fundamental" w:history="1"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Teorema Fundamental del Cálculo</w:t>
        </w:r>
      </w:hyperlink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, que relaciona dos ramas centrales del Análisis: el Cálculo Diferencial y el Cálculo Integral. Así mismo, veremos la </w:t>
      </w:r>
      <w:hyperlink r:id="rId30" w:anchor="regla_barrow" w:history="1"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regla de Barrow</w:t>
        </w:r>
      </w:hyperlink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que permite calcular la integral de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Riemann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de una función integrable a partir de una primitiva de la función.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Algunas de las aplicaciones prácticas son el cálculo de límites de algunas sucesiones cuyos términos están formados por sumas con un número creciente de términos, métodos para calcular áreas, </w:t>
      </w:r>
      <w:hyperlink r:id="rId31" w:anchor="longitud_curva" w:history="1"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longitudes de arcos de curva</w:t>
        </w:r>
      </w:hyperlink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, </w:t>
      </w:r>
      <w:hyperlink r:id="rId32" w:anchor="area_revolucion" w:history="1"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áreas</w:t>
        </w:r>
      </w:hyperlink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y </w:t>
      </w:r>
      <w:hyperlink r:id="rId33" w:anchor="volumen_revolucion" w:history="1"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volúmenes de revolución</w:t>
        </w:r>
      </w:hyperlink>
      <w:r w:rsidRPr="008D5B92">
        <w:rPr>
          <w:rFonts w:ascii="Arial" w:eastAsia="Times New Roman" w:hAnsi="Arial" w:cs="Arial"/>
          <w:sz w:val="24"/>
          <w:szCs w:val="24"/>
          <w:lang w:eastAsia="es-ES"/>
        </w:rPr>
        <w:t>.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2" w:name="particion"/>
      <w:bookmarkEnd w:id="2"/>
      <w:r w:rsidRPr="008D5B92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s-ES"/>
        </w:rPr>
        <w:t>Partición de un intervalo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- Una </w:t>
      </w:r>
      <w:r w:rsidRPr="008D5B92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partición P del intervalo cerrado [a, b]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es un conjunto finito de puntos P = </w:t>
      </w:r>
      <w:proofErr w:type="gram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{ x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0</w:t>
      </w:r>
      <w:proofErr w:type="gram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, x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1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>, x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2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, ...,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x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n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} tal que: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>a = x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0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&lt; x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1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&lt; x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2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proofErr w:type="gram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&lt; ...</w:t>
      </w:r>
      <w:proofErr w:type="gram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&lt; x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n-1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&lt;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x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n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= b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- La diferencia máxima entre cualesquiera dos puntos consecutivos de la partición, se llama </w:t>
      </w:r>
      <w:r w:rsidRPr="008D5B92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norma de la partición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, y se denota por || </w:t>
      </w:r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P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|</w:t>
      </w:r>
      <w:proofErr w:type="gram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| ,</w:t>
      </w:r>
      <w:proofErr w:type="gram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es decir: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|| </w:t>
      </w:r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P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|| =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max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{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x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j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- x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j-</w:t>
      </w:r>
      <w:proofErr w:type="gramStart"/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1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,</w:t>
      </w:r>
      <w:proofErr w:type="gram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j = 1 ... n}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- Un </w:t>
      </w:r>
      <w:r w:rsidRPr="008D5B92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refinamiento de la partición P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es otra partición P' que contiene todos los puntos de P y además otros puntos adicionales, también ordenados en orden de magnitud.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3" w:name="suma_superior_e_inferior"/>
      <w:bookmarkEnd w:id="3"/>
      <w:r w:rsidRPr="008D5B92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s-ES"/>
        </w:rPr>
        <w:t xml:space="preserve">Suma de </w:t>
      </w:r>
      <w:proofErr w:type="spellStart"/>
      <w:r w:rsidRPr="008D5B92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s-ES"/>
        </w:rPr>
        <w:t>Riemann</w:t>
      </w:r>
      <w:proofErr w:type="spellEnd"/>
      <w:r w:rsidRPr="008D5B92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s-ES"/>
        </w:rPr>
        <w:t xml:space="preserve"> superior e inferior.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Sea 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P = </w:t>
      </w:r>
      <w:proofErr w:type="gram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{ x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0</w:t>
      </w:r>
      <w:proofErr w:type="gram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, x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1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>, x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2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, ...,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x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n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} una partición del intervalo cerrado [a, b] y </w:t>
      </w:r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f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una función acotada definida en ese intervalo. Entonces: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4" w:name="suma_superior"/>
      <w:bookmarkEnd w:id="4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La </w:t>
      </w:r>
      <w:r w:rsidRPr="008D5B92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suma superior de f respecto de la partición P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se define así: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Default="008D5B92" w:rsidP="008D5B92">
      <w:p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 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gramStart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S(</w:t>
      </w:r>
      <w:proofErr w:type="gramEnd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f, P) = 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es-ES"/>
        </w:rPr>
        <w:drawing>
          <wp:inline distT="0" distB="0" distL="0" distR="0">
            <wp:extent cx="344805" cy="534670"/>
            <wp:effectExtent l="0" t="0" r="0" b="0"/>
            <wp:docPr id="3" name="Imagen 3" descr="http://www.dma.fi.upm.es/java/calculo/integracion/sigma_1_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dma.fi.upm.es/java/calculo/integracion/sigma_1_n.gif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53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c</w:t>
      </w:r>
      <w:r w:rsidRPr="008D5B92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es-ES"/>
        </w:rPr>
        <w:t>j</w:t>
      </w:r>
      <w:proofErr w:type="spellEnd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(</w:t>
      </w:r>
      <w:proofErr w:type="spellStart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x</w:t>
      </w:r>
      <w:r w:rsidRPr="008D5B92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es-ES"/>
        </w:rPr>
        <w:t>j</w:t>
      </w:r>
      <w:proofErr w:type="spellEnd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- x</w:t>
      </w:r>
      <w:r w:rsidRPr="008D5B92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es-ES"/>
        </w:rPr>
        <w:t>j-1</w:t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)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donde </w:t>
      </w:r>
      <w:proofErr w:type="spellStart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c</w:t>
      </w:r>
      <w:r w:rsidRPr="008D5B92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es-ES"/>
        </w:rPr>
        <w:t>j</w:t>
      </w:r>
      <w:proofErr w:type="spellEnd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es el supremo de f(x) en el intervalo [x</w:t>
      </w:r>
      <w:r w:rsidRPr="008D5B92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es-ES"/>
        </w:rPr>
        <w:t>j-1</w:t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, </w:t>
      </w:r>
      <w:proofErr w:type="spellStart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x</w:t>
      </w:r>
      <w:r w:rsidRPr="008D5B92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es-ES"/>
        </w:rPr>
        <w:t>j</w:t>
      </w:r>
      <w:proofErr w:type="spellEnd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].</w:t>
      </w:r>
    </w:p>
    <w:p w:rsidR="008D5B92" w:rsidRDefault="008D5B92" w:rsidP="008D5B92">
      <w:p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</w:p>
    <w:p w:rsidR="008D5B92" w:rsidRPr="008D5B92" w:rsidRDefault="008D5B92" w:rsidP="008D5B92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D5B92" w:rsidRPr="008D5B92" w:rsidRDefault="008D5B92" w:rsidP="008D5B9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5" w:name="suma_inferior"/>
      <w:bookmarkEnd w:id="5"/>
      <w:r w:rsidRPr="008D5B92">
        <w:rPr>
          <w:rFonts w:ascii="Arial" w:eastAsia="Times New Roman" w:hAnsi="Arial" w:cs="Arial"/>
          <w:sz w:val="24"/>
          <w:szCs w:val="24"/>
          <w:lang w:eastAsia="es-ES"/>
        </w:rPr>
        <w:lastRenderedPageBreak/>
        <w:t xml:space="preserve">La </w:t>
      </w:r>
      <w:r w:rsidRPr="008D5B92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suma inferior de f respecto de la partición P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se define así: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 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gramStart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I(</w:t>
      </w:r>
      <w:proofErr w:type="gramEnd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f, P) = 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es-ES"/>
        </w:rPr>
        <w:drawing>
          <wp:inline distT="0" distB="0" distL="0" distR="0">
            <wp:extent cx="344805" cy="534670"/>
            <wp:effectExtent l="0" t="0" r="0" b="0"/>
            <wp:docPr id="4" name="Imagen 4" descr="http://www.dma.fi.upm.es/java/calculo/integracion/sigma_1_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dma.fi.upm.es/java/calculo/integracion/sigma_1_n.gif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53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d</w:t>
      </w:r>
      <w:r w:rsidRPr="008D5B92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es-ES"/>
        </w:rPr>
        <w:t>j</w:t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(</w:t>
      </w:r>
      <w:proofErr w:type="spellStart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x</w:t>
      </w:r>
      <w:r w:rsidRPr="008D5B92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es-ES"/>
        </w:rPr>
        <w:t>j</w:t>
      </w:r>
      <w:proofErr w:type="spellEnd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- x</w:t>
      </w:r>
      <w:r w:rsidRPr="008D5B92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es-ES"/>
        </w:rPr>
        <w:t>j-1</w:t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)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donde d</w:t>
      </w:r>
      <w:r w:rsidRPr="008D5B92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es-ES"/>
        </w:rPr>
        <w:t>j</w:t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es el ínfimo de f(x) en el intervalo [x</w:t>
      </w:r>
      <w:r w:rsidRPr="008D5B92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es-ES"/>
        </w:rPr>
        <w:t>j-1</w:t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, </w:t>
      </w:r>
      <w:proofErr w:type="spellStart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x</w:t>
      </w:r>
      <w:r w:rsidRPr="008D5B92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es-ES"/>
        </w:rPr>
        <w:t>j</w:t>
      </w:r>
      <w:proofErr w:type="spellEnd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].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bookmarkStart w:id="6" w:name="tamano_sumas"/>
      <w:bookmarkEnd w:id="6"/>
      <w:r w:rsidRPr="008D5B92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s-ES"/>
        </w:rPr>
        <w:t xml:space="preserve">Variación de las sumas de </w:t>
      </w:r>
      <w:proofErr w:type="spellStart"/>
      <w:r w:rsidRPr="008D5B92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s-ES"/>
        </w:rPr>
        <w:t>Riemann</w:t>
      </w:r>
      <w:proofErr w:type="spellEnd"/>
    </w:p>
    <w:p w:rsidR="008D5B92" w:rsidRPr="008D5B92" w:rsidRDefault="008D5B92" w:rsidP="008D5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Sea 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P = </w:t>
      </w:r>
      <w:proofErr w:type="gram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{ x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0</w:t>
      </w:r>
      <w:proofErr w:type="gram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, x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1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>, x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2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, ...,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x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n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} una partición del intervalo cerrado [a, b] y </w:t>
      </w:r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f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una función acotada definida en ese intervalo. Entonces: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La suma inferior aumenta a medida que se van tomando refinamientos de la partición P, porque cada rectángulo se divide en otros de altura igual o superior, y el área siempre aumenta. Es decir: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gramStart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I(</w:t>
      </w:r>
      <w:proofErr w:type="gramEnd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f, P) 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es-ES"/>
        </w:rPr>
        <w:drawing>
          <wp:inline distT="0" distB="0" distL="0" distR="0">
            <wp:extent cx="155575" cy="180975"/>
            <wp:effectExtent l="19050" t="0" r="0" b="0"/>
            <wp:docPr id="5" name="Imagen 5" descr="http://www.dma.fi.upm.es/java/calculo/integracion/menor_o_igu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dma.fi.upm.es/java/calculo/integracion/menor_o_igual.gif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I(f, P') para todo refinamiento P' de la partición P</w:t>
      </w:r>
    </w:p>
    <w:p w:rsidR="008D5B92" w:rsidRPr="008D5B92" w:rsidRDefault="008D5B92" w:rsidP="008D5B92">
      <w:pPr>
        <w:spacing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Gráficamente, se puede ver en color naranja el área que aumenta:</w:t>
      </w:r>
    </w:p>
    <w:p w:rsidR="008D5B92" w:rsidRPr="008D5B92" w:rsidRDefault="008D5B92" w:rsidP="008D5B92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362710" cy="1509395"/>
            <wp:effectExtent l="19050" t="0" r="8890" b="0"/>
            <wp:docPr id="6" name="Imagen 6" descr="http://www.dma.fi.upm.es/java/calculo/integracion/variacio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dma.fi.upm.es/java/calculo/integracion/variacion1.jpg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710" cy="1509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B92" w:rsidRPr="008D5B92" w:rsidRDefault="008D5B92" w:rsidP="008D5B9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La suma superior disminuye a medida que se van tomando refinamientos de la partición P, porque cada rectángulo se divide en otros de altura igual o inferior, y el área siempre disminuye. Es decir: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 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gramStart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S(</w:t>
      </w:r>
      <w:proofErr w:type="gramEnd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f, P') 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es-ES"/>
        </w:rPr>
        <w:drawing>
          <wp:inline distT="0" distB="0" distL="0" distR="0">
            <wp:extent cx="155575" cy="180975"/>
            <wp:effectExtent l="19050" t="0" r="0" b="0"/>
            <wp:docPr id="7" name="Imagen 7" descr="http://www.dma.fi.upm.es/java/calculo/integracion/menor_o_igu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dma.fi.upm.es/java/calculo/integracion/menor_o_igual.gif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S(f, P) para todo refinamiento P' de la partición P</w:t>
      </w:r>
    </w:p>
    <w:p w:rsidR="008D5B92" w:rsidRPr="008D5B92" w:rsidRDefault="008D5B92" w:rsidP="008D5B92">
      <w:pPr>
        <w:spacing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Gráficamente, se puede ver en color naranja el área que disminuye.</w:t>
      </w:r>
    </w:p>
    <w:p w:rsidR="008D5B92" w:rsidRPr="008D5B92" w:rsidRDefault="008D5B92" w:rsidP="008D5B92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362710" cy="1509395"/>
            <wp:effectExtent l="19050" t="0" r="8890" b="0"/>
            <wp:docPr id="8" name="Imagen 8" descr="http://www.dma.fi.upm.es/java/calculo/integracion/variacio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dma.fi.upm.es/java/calculo/integracion/variacion2.jpg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710" cy="1509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B92" w:rsidRDefault="008D5B92" w:rsidP="008D5B92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s-ES"/>
        </w:rPr>
      </w:pPr>
      <w:bookmarkStart w:id="7" w:name="integral_superior_e_inferior"/>
      <w:bookmarkEnd w:id="7"/>
    </w:p>
    <w:p w:rsidR="008D5B92" w:rsidRDefault="008D5B92" w:rsidP="008D5B92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s-ES"/>
        </w:rPr>
      </w:pPr>
    </w:p>
    <w:p w:rsidR="008D5B92" w:rsidRDefault="008D5B92" w:rsidP="008D5B92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s-ES"/>
        </w:rPr>
      </w:pPr>
    </w:p>
    <w:p w:rsidR="008D5B92" w:rsidRDefault="008D5B92" w:rsidP="008D5B92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s-ES"/>
        </w:rPr>
      </w:pPr>
    </w:p>
    <w:p w:rsidR="008D5B92" w:rsidRPr="008D5B92" w:rsidRDefault="008D5B92" w:rsidP="008D5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s-ES"/>
        </w:rPr>
        <w:t xml:space="preserve">Integral de </w:t>
      </w:r>
      <w:proofErr w:type="spellStart"/>
      <w:r w:rsidRPr="008D5B92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s-ES"/>
        </w:rPr>
        <w:t>Riemann</w:t>
      </w:r>
      <w:proofErr w:type="spellEnd"/>
      <w:r w:rsidRPr="008D5B92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s-ES"/>
        </w:rPr>
        <w:t xml:space="preserve"> superior e inferior. Funciones </w:t>
      </w:r>
      <w:proofErr w:type="spellStart"/>
      <w:r w:rsidRPr="008D5B92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s-ES"/>
        </w:rPr>
        <w:t>Riemann</w:t>
      </w:r>
      <w:proofErr w:type="spellEnd"/>
      <w:r w:rsidRPr="008D5B92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s-ES"/>
        </w:rPr>
        <w:t>-Integrables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lastRenderedPageBreak/>
        <w:t xml:space="preserve">Sea </w:t>
      </w:r>
      <w:r w:rsidRPr="008D5B92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ES"/>
        </w:rPr>
        <w:t>f</w:t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una función acotada definida en un intervalo cerrado [a, b]. Se define:</w:t>
      </w:r>
    </w:p>
    <w:p w:rsidR="008D5B92" w:rsidRPr="008D5B92" w:rsidRDefault="008D5B92" w:rsidP="008D5B92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la </w:t>
      </w:r>
      <w:r w:rsidRPr="008D5B92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ES"/>
        </w:rPr>
        <w:t>integral superior</w:t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I</w:t>
      </w:r>
      <w:r w:rsidRPr="008D5B92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es-ES"/>
        </w:rPr>
        <w:t>*</w:t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( f ) = </w:t>
      </w:r>
      <w:proofErr w:type="spellStart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inf</w:t>
      </w:r>
      <w:proofErr w:type="spellEnd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{ S(f, P) : P es partición de [a, b] }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numPr>
          <w:ilvl w:val="1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la </w:t>
      </w:r>
      <w:r w:rsidRPr="008D5B92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ES"/>
        </w:rPr>
        <w:t>integral inferior</w:t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I</w:t>
      </w:r>
      <w:r w:rsidRPr="008D5B92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es-ES"/>
        </w:rPr>
        <w:t>*</w:t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( f ) = </w:t>
      </w:r>
      <w:proofErr w:type="spellStart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sup</w:t>
      </w:r>
      <w:proofErr w:type="spellEnd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{ I(f, P) : P es partición de [a, b] }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bookmarkStart w:id="8" w:name="integrable"/>
      <w:bookmarkEnd w:id="8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Entonces si I</w:t>
      </w:r>
      <w:r w:rsidRPr="008D5B92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es-ES"/>
        </w:rPr>
        <w:t>*</w:t>
      </w:r>
      <w:proofErr w:type="gramStart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( f</w:t>
      </w:r>
      <w:proofErr w:type="gramEnd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) = I</w:t>
      </w:r>
      <w:r w:rsidRPr="008D5B92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es-ES"/>
        </w:rPr>
        <w:t>*</w:t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( f ) la función </w:t>
      </w:r>
      <w:r w:rsidRPr="008D5B92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s-ES"/>
        </w:rPr>
        <w:t xml:space="preserve">f es </w:t>
      </w:r>
      <w:proofErr w:type="spellStart"/>
      <w:r w:rsidRPr="008D5B92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s-ES"/>
        </w:rPr>
        <w:t>Riemann</w:t>
      </w:r>
      <w:proofErr w:type="spellEnd"/>
      <w:r w:rsidRPr="008D5B92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es-ES"/>
        </w:rPr>
        <w:t>-Integrable</w:t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y la integral de </w:t>
      </w:r>
      <w:proofErr w:type="spellStart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Riemann</w:t>
      </w:r>
      <w:proofErr w:type="spellEnd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de f sobre el intervalo [a, b] se denota por: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  </w:t>
      </w:r>
    </w:p>
    <w:p w:rsidR="008D5B92" w:rsidRPr="008D5B92" w:rsidRDefault="008D5B92" w:rsidP="008D5B92">
      <w:pPr>
        <w:spacing w:after="0" w:line="240" w:lineRule="auto"/>
        <w:ind w:left="216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241300" cy="560705"/>
            <wp:effectExtent l="0" t="0" r="0" b="0"/>
            <wp:docPr id="9" name="Imagen 9" descr="http://www.dma.fi.upm.es/java/calculo/integracion/int_a_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dma.fi.upm.es/java/calculo/integracion/int_a_b.gif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8D5B9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ES"/>
        </w:rPr>
        <w:t>f(</w:t>
      </w:r>
      <w:proofErr w:type="gramEnd"/>
      <w:r w:rsidRPr="008D5B9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ES"/>
        </w:rPr>
        <w:t xml:space="preserve">x) </w:t>
      </w:r>
      <w:proofErr w:type="spellStart"/>
      <w:r w:rsidRPr="008D5B9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ES"/>
        </w:rPr>
        <w:t>dx</w:t>
      </w:r>
      <w:proofErr w:type="spellEnd"/>
    </w:p>
    <w:p w:rsidR="008D5B92" w:rsidRPr="008D5B92" w:rsidRDefault="008D5B92" w:rsidP="008D5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Hay que destacar que las sumas superior e inferior dependen de la partición particular escogida, mientras que las integrales superior e inferior son independientes de las particiones elegidas. Sin embargo, esta definición es difícil para ser aplicada de forma práctica, pues es necesario conocer el ínfimo y el supremo sobre cualquier partición.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9" w:name="lema_riemann"/>
      <w:bookmarkEnd w:id="9"/>
      <w:r w:rsidRPr="008D5B92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s-ES"/>
        </w:rPr>
        <w:t xml:space="preserve">Caracterización de las funciones </w:t>
      </w:r>
      <w:proofErr w:type="spellStart"/>
      <w:r w:rsidRPr="008D5B92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s-ES"/>
        </w:rPr>
        <w:t>Riemann</w:t>
      </w:r>
      <w:proofErr w:type="spellEnd"/>
      <w:r w:rsidRPr="008D5B92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s-ES"/>
        </w:rPr>
        <w:t>-Integrables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Supongamos que </w:t>
      </w:r>
      <w:r w:rsidRPr="008D5B92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ES"/>
        </w:rPr>
        <w:t>f</w:t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es una función acotada definida en el intervalo cerrado [a, b]. Entonces </w:t>
      </w:r>
      <w:r w:rsidRPr="008D5B92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ES"/>
        </w:rPr>
        <w:t xml:space="preserve">f es integrable </w:t>
      </w:r>
      <w:proofErr w:type="spellStart"/>
      <w:r w:rsidRPr="008D5B92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ES"/>
        </w:rPr>
        <w:t>Riemann</w:t>
      </w:r>
      <w:proofErr w:type="spellEnd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</w:t>
      </w:r>
      <w:r w:rsidRPr="008D5B92">
        <w:rPr>
          <w:rFonts w:ascii="Arial" w:eastAsia="Times New Roman" w:hAnsi="Arial" w:cs="Arial"/>
          <w:color w:val="000000"/>
          <w:sz w:val="24"/>
          <w:szCs w:val="24"/>
          <w:u w:val="single"/>
          <w:lang w:eastAsia="es-ES"/>
        </w:rPr>
        <w:t>si y sólo si</w:t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para todo 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es-ES"/>
        </w:rPr>
        <w:drawing>
          <wp:inline distT="0" distB="0" distL="0" distR="0">
            <wp:extent cx="94615" cy="94615"/>
            <wp:effectExtent l="19050" t="0" r="635" b="0"/>
            <wp:docPr id="10" name="Imagen 10" descr="http://www.dma.fi.upm.es/java/calculo/integracion/eps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dma.fi.upm.es/java/calculo/integracion/epsi.gif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" cy="94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&gt; 0 existe al menos una partición P tal que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| </w:t>
      </w:r>
      <w:proofErr w:type="gramStart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S(</w:t>
      </w:r>
      <w:proofErr w:type="gramEnd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f, P) - I(f, P) | &lt;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94615" cy="94615"/>
            <wp:effectExtent l="19050" t="0" r="635" b="0"/>
            <wp:docPr id="11" name="Imagen 11" descr="http://www.dma.fi.upm.es/java/calculo/integracion/eps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dma.fi.upm.es/java/calculo/integracion/epsi.gif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" cy="94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gram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donde</w:t>
      </w:r>
      <w:proofErr w:type="gram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S(f, P) es </w:t>
      </w:r>
      <w:hyperlink r:id="rId40" w:anchor="suma_superior" w:history="1"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la suma superior de f respecto de la partición P</w:t>
        </w:r>
      </w:hyperlink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, e I(f, P) es </w:t>
      </w:r>
      <w:hyperlink r:id="rId41" w:anchor="suma_inferior" w:history="1">
        <w:r w:rsidRPr="008D5B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la suma inferior de f respecto de la partición P</w:t>
        </w:r>
      </w:hyperlink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10" w:name="sumas_riemann"/>
      <w:bookmarkEnd w:id="10"/>
      <w:r w:rsidRPr="008D5B92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s-ES"/>
        </w:rPr>
        <w:t xml:space="preserve">Sumas de </w:t>
      </w:r>
      <w:proofErr w:type="spellStart"/>
      <w:r w:rsidRPr="008D5B92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s-ES"/>
        </w:rPr>
        <w:t>Riemann</w:t>
      </w:r>
      <w:proofErr w:type="spellEnd"/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- Si P = </w:t>
      </w:r>
      <w:proofErr w:type="gram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{ x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0</w:t>
      </w:r>
      <w:proofErr w:type="gram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, x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1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>, x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2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, ...,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x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n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} es una partición del intervalo cerrado [a, b] y </w:t>
      </w:r>
      <w:r w:rsidRPr="008D5B92">
        <w:rPr>
          <w:rFonts w:ascii="Arial" w:eastAsia="Times New Roman" w:hAnsi="Arial" w:cs="Arial"/>
          <w:b/>
          <w:bCs/>
          <w:i/>
          <w:iCs/>
          <w:sz w:val="24"/>
          <w:szCs w:val="24"/>
          <w:lang w:eastAsia="es-ES"/>
        </w:rPr>
        <w:t xml:space="preserve">f 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es una función definida en ese intervalo, entonces la </w:t>
      </w:r>
      <w:r w:rsidRPr="008D5B92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Suma de </w:t>
      </w:r>
      <w:proofErr w:type="spellStart"/>
      <w:r w:rsidRPr="008D5B92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Riemann</w:t>
      </w:r>
      <w:proofErr w:type="spellEnd"/>
      <w:r w:rsidRPr="008D5B92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 de </w:t>
      </w:r>
      <w:r w:rsidRPr="008D5B92">
        <w:rPr>
          <w:rFonts w:ascii="Arial" w:eastAsia="Times New Roman" w:hAnsi="Arial" w:cs="Arial"/>
          <w:b/>
          <w:bCs/>
          <w:i/>
          <w:iCs/>
          <w:sz w:val="24"/>
          <w:szCs w:val="24"/>
          <w:lang w:eastAsia="es-ES"/>
        </w:rPr>
        <w:t>f</w:t>
      </w:r>
      <w:r w:rsidRPr="008D5B92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 respecto de la partición P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se define como: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R(f, P) = </w:t>
      </w:r>
      <w:r>
        <w:rPr>
          <w:rFonts w:ascii="Arial" w:eastAsia="Times New Roman" w:hAnsi="Arial" w:cs="Arial"/>
          <w:i/>
          <w:iCs/>
          <w:noProof/>
          <w:sz w:val="24"/>
          <w:szCs w:val="24"/>
          <w:lang w:eastAsia="es-ES"/>
        </w:rPr>
        <w:drawing>
          <wp:inline distT="0" distB="0" distL="0" distR="0">
            <wp:extent cx="344805" cy="534670"/>
            <wp:effectExtent l="0" t="0" r="0" b="0"/>
            <wp:docPr id="12" name="Imagen 12" descr="http://www.dma.fi.upm.es/java/calculo/integracion/sigma_1_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dma.fi.upm.es/java/calculo/integracion/sigma_1_n.gif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53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f(</w:t>
      </w:r>
      <w:proofErr w:type="spellStart"/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t</w:t>
      </w:r>
      <w:r w:rsidRPr="008D5B92">
        <w:rPr>
          <w:rFonts w:ascii="Arial" w:eastAsia="Times New Roman" w:hAnsi="Arial" w:cs="Arial"/>
          <w:i/>
          <w:iCs/>
          <w:sz w:val="24"/>
          <w:szCs w:val="24"/>
          <w:vertAlign w:val="subscript"/>
          <w:lang w:eastAsia="es-ES"/>
        </w:rPr>
        <w:t>j</w:t>
      </w:r>
      <w:proofErr w:type="spellEnd"/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) (</w:t>
      </w:r>
      <w:proofErr w:type="spellStart"/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x</w:t>
      </w:r>
      <w:r w:rsidRPr="008D5B92">
        <w:rPr>
          <w:rFonts w:ascii="Arial" w:eastAsia="Times New Roman" w:hAnsi="Arial" w:cs="Arial"/>
          <w:i/>
          <w:iCs/>
          <w:sz w:val="24"/>
          <w:szCs w:val="24"/>
          <w:vertAlign w:val="subscript"/>
          <w:lang w:eastAsia="es-ES"/>
        </w:rPr>
        <w:t>j</w:t>
      </w:r>
      <w:proofErr w:type="spellEnd"/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 xml:space="preserve"> - x</w:t>
      </w:r>
      <w:r w:rsidRPr="008D5B92">
        <w:rPr>
          <w:rFonts w:ascii="Arial" w:eastAsia="Times New Roman" w:hAnsi="Arial" w:cs="Arial"/>
          <w:i/>
          <w:iCs/>
          <w:sz w:val="24"/>
          <w:szCs w:val="24"/>
          <w:vertAlign w:val="subscript"/>
          <w:lang w:eastAsia="es-ES"/>
        </w:rPr>
        <w:t>j-1</w:t>
      </w:r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)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gramStart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donde</w:t>
      </w:r>
      <w:proofErr w:type="gramEnd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</w:t>
      </w:r>
      <w:proofErr w:type="spellStart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t</w:t>
      </w:r>
      <w:r w:rsidRPr="008D5B92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es-ES"/>
        </w:rPr>
        <w:t>j</w:t>
      </w:r>
      <w:proofErr w:type="spellEnd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es un número arbitrario en el intervalo [x</w:t>
      </w:r>
      <w:r w:rsidRPr="008D5B92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es-ES"/>
        </w:rPr>
        <w:t>j-1</w:t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, </w:t>
      </w:r>
      <w:proofErr w:type="spellStart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x</w:t>
      </w:r>
      <w:r w:rsidRPr="008D5B92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es-ES"/>
        </w:rPr>
        <w:t>j</w:t>
      </w:r>
      <w:proofErr w:type="spellEnd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].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lastRenderedPageBreak/>
        <w:drawing>
          <wp:inline distT="0" distB="0" distL="0" distR="0">
            <wp:extent cx="1759585" cy="1509395"/>
            <wp:effectExtent l="19050" t="0" r="0" b="0"/>
            <wp:docPr id="13" name="Imagen 13" descr="http://www.dma.fi.upm.es/java/calculo/integracion/riem_sum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dma.fi.upm.es/java/calculo/integracion/riem_sum1.gif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1509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gram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la</w:t>
      </w:r>
      <w:proofErr w:type="gram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suma de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Riemann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corresponde geométricamente con la suma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de las áreas de los rectángulos con base </w:t>
      </w:r>
      <w:proofErr w:type="spellStart"/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x</w:t>
      </w:r>
      <w:r w:rsidRPr="008D5B92">
        <w:rPr>
          <w:rFonts w:ascii="Arial" w:eastAsia="Times New Roman" w:hAnsi="Arial" w:cs="Arial"/>
          <w:i/>
          <w:iCs/>
          <w:sz w:val="24"/>
          <w:szCs w:val="24"/>
          <w:vertAlign w:val="subscript"/>
          <w:lang w:eastAsia="es-ES"/>
        </w:rPr>
        <w:t>j</w:t>
      </w:r>
      <w:proofErr w:type="spellEnd"/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 xml:space="preserve"> - x</w:t>
      </w:r>
      <w:r w:rsidRPr="008D5B92">
        <w:rPr>
          <w:rFonts w:ascii="Arial" w:eastAsia="Times New Roman" w:hAnsi="Arial" w:cs="Arial"/>
          <w:i/>
          <w:iCs/>
          <w:sz w:val="24"/>
          <w:szCs w:val="24"/>
          <w:vertAlign w:val="subscript"/>
          <w:lang w:eastAsia="es-ES"/>
        </w:rPr>
        <w:t>j-1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y altura </w:t>
      </w:r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f(</w:t>
      </w:r>
      <w:proofErr w:type="spellStart"/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t</w:t>
      </w:r>
      <w:r w:rsidRPr="008D5B92">
        <w:rPr>
          <w:rFonts w:ascii="Arial" w:eastAsia="Times New Roman" w:hAnsi="Arial" w:cs="Arial"/>
          <w:i/>
          <w:iCs/>
          <w:sz w:val="24"/>
          <w:szCs w:val="24"/>
          <w:vertAlign w:val="subscript"/>
          <w:lang w:eastAsia="es-ES"/>
        </w:rPr>
        <w:t>j</w:t>
      </w:r>
      <w:proofErr w:type="spellEnd"/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)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>.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11" w:name="tipos_aproximacion"/>
      <w:bookmarkEnd w:id="11"/>
      <w:r w:rsidRPr="008D5B92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s-ES"/>
        </w:rPr>
        <w:t>Tipos de aproximación de la integral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Por tanto, surge la duda de qué punto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t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j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tomar dentro de cada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subintervalo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de la partición para evaluar la función en ese punto. En este sentido hay varias posibilidades para elegir el punto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t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j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en el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subintervalo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[x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j-1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,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x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j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], y las más utilizadas son éstas: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- Punto izquierdo: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se toma como valor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t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j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el límite inferior del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subintervalo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, es decir, x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j-1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>. Gráficamente: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921229" cy="758262"/>
            <wp:effectExtent l="19050" t="0" r="0" b="0"/>
            <wp:docPr id="14" name="Imagen 14" descr="http://www.dma.fi.upm.es/java/calculo/integracion/pto_iz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dma.fi.upm.es/java/calculo/integracion/pto_izq.jpg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716" cy="759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- Punto derecho: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se toma como valor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t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j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el límite superior del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subintervalo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, es decir,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x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j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. Gráficamente: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955735" cy="786665"/>
            <wp:effectExtent l="19050" t="0" r="0" b="0"/>
            <wp:docPr id="15" name="Imagen 15" descr="http://www.dma.fi.upm.es/java/calculo/integracion/pto_d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dma.fi.upm.es/java/calculo/integracion/pto_dch.jpg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797" cy="788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- Punto medio: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se toma como valor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t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j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el punto medio entre los límites del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subintervalo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, es decir, (x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 xml:space="preserve">j-1 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+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x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j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) / 2. Gráficamente: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Default="008D5B92" w:rsidP="008D5B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128263" cy="928672"/>
            <wp:effectExtent l="19050" t="0" r="0" b="0"/>
            <wp:docPr id="16" name="Imagen 16" descr="http://www.dma.fi.upm.es/java/calculo/integracion/pto_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dma.fi.upm.es/java/calculo/integracion/pto_med.jpg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084" cy="930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B92" w:rsidRDefault="008D5B92" w:rsidP="008D5B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D5B92" w:rsidRDefault="008D5B92" w:rsidP="008D5B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D5B92" w:rsidRPr="008D5B92" w:rsidRDefault="008D5B92" w:rsidP="008D5B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- Punto aleatorio: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se toma como valor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t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j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un punto elegido aleatoriamente entre todos los puntos del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subintervalo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. Gráficamente: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lastRenderedPageBreak/>
        <w:drawing>
          <wp:inline distT="0" distB="0" distL="0" distR="0">
            <wp:extent cx="1317900" cy="1084762"/>
            <wp:effectExtent l="19050" t="0" r="0" b="0"/>
            <wp:docPr id="17" name="Imagen 17" descr="http://www.dma.fi.upm.es/java/calculo/integracion/pto_a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dma.fi.upm.es/java/calculo/integracion/pto_ale.jpg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027" cy="1086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- Punto ínfimo: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se toma como valor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t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j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aquel punto del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subintervalo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tal que </w:t>
      </w:r>
      <w:proofErr w:type="gram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f(</w:t>
      </w:r>
      <w:proofErr w:type="spellStart"/>
      <w:proofErr w:type="gram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t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j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) es el ínfimo en ese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subintervalo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. Gráficamente: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561465" cy="1285240"/>
            <wp:effectExtent l="19050" t="0" r="635" b="0"/>
            <wp:docPr id="18" name="Imagen 18" descr="http://www.dma.fi.upm.es/java/calculo/integracion/pto_in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dma.fi.upm.es/java/calculo/integracion/pto_inf.jpg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1465" cy="128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- Punto supremo: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se toma como valor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t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j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aquel punto del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subintervalo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tal que </w:t>
      </w:r>
      <w:proofErr w:type="gram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f(</w:t>
      </w:r>
      <w:proofErr w:type="spellStart"/>
      <w:proofErr w:type="gram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t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j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) es el supremo en ese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subintervalo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. Gráficamente: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561465" cy="1285240"/>
            <wp:effectExtent l="19050" t="0" r="635" b="0"/>
            <wp:docPr id="19" name="Imagen 19" descr="http://www.dma.fi.upm.es/java/calculo/integracion/pto_s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dma.fi.upm.es/java/calculo/integracion/pto_sup.jpg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1465" cy="128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Los dos últimos tipos de aproximación no son útiles en la práctica, pues para aplicarlos sería necesario calcular el ínfimo o el supremo de </w:t>
      </w:r>
      <w:proofErr w:type="gram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f(</w:t>
      </w:r>
      <w:proofErr w:type="spellStart"/>
      <w:proofErr w:type="gram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t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j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), teniendo que recorrer todo el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subintervalo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. Pero esto no es necesario; ¿Por qué?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u w:val="single"/>
          <w:lang w:eastAsia="es-ES"/>
        </w:rPr>
        <w:t xml:space="preserve">Si una función es </w:t>
      </w:r>
      <w:proofErr w:type="spellStart"/>
      <w:r w:rsidRPr="008D5B92">
        <w:rPr>
          <w:rFonts w:ascii="Arial" w:eastAsia="Times New Roman" w:hAnsi="Arial" w:cs="Arial"/>
          <w:sz w:val="24"/>
          <w:szCs w:val="24"/>
          <w:u w:val="single"/>
          <w:lang w:eastAsia="es-ES"/>
        </w:rPr>
        <w:t>Riemann</w:t>
      </w:r>
      <w:proofErr w:type="spellEnd"/>
      <w:r w:rsidRPr="008D5B92">
        <w:rPr>
          <w:rFonts w:ascii="Arial" w:eastAsia="Times New Roman" w:hAnsi="Arial" w:cs="Arial"/>
          <w:sz w:val="24"/>
          <w:szCs w:val="24"/>
          <w:u w:val="single"/>
          <w:lang w:eastAsia="es-ES"/>
        </w:rPr>
        <w:t xml:space="preserve">-Integrable, podemos aproximar la integral por sumas de </w:t>
      </w:r>
      <w:proofErr w:type="spellStart"/>
      <w:r w:rsidRPr="008D5B92">
        <w:rPr>
          <w:rFonts w:ascii="Arial" w:eastAsia="Times New Roman" w:hAnsi="Arial" w:cs="Arial"/>
          <w:sz w:val="24"/>
          <w:szCs w:val="24"/>
          <w:u w:val="single"/>
          <w:lang w:eastAsia="es-ES"/>
        </w:rPr>
        <w:t>Riemann</w:t>
      </w:r>
      <w:proofErr w:type="spellEnd"/>
      <w:r w:rsidRPr="008D5B92">
        <w:rPr>
          <w:rFonts w:ascii="Arial" w:eastAsia="Times New Roman" w:hAnsi="Arial" w:cs="Arial"/>
          <w:sz w:val="24"/>
          <w:szCs w:val="24"/>
          <w:u w:val="single"/>
          <w:lang w:eastAsia="es-ES"/>
        </w:rPr>
        <w:t xml:space="preserve"> </w:t>
      </w:r>
      <w:proofErr w:type="gramStart"/>
      <w:r w:rsidRPr="008D5B92">
        <w:rPr>
          <w:rFonts w:ascii="Arial" w:eastAsia="Times New Roman" w:hAnsi="Arial" w:cs="Arial"/>
          <w:sz w:val="24"/>
          <w:szCs w:val="24"/>
          <w:u w:val="single"/>
          <w:lang w:eastAsia="es-ES"/>
        </w:rPr>
        <w:t>R(</w:t>
      </w:r>
      <w:proofErr w:type="spellStart"/>
      <w:proofErr w:type="gramEnd"/>
      <w:r w:rsidRPr="008D5B92">
        <w:rPr>
          <w:rFonts w:ascii="Arial" w:eastAsia="Times New Roman" w:hAnsi="Arial" w:cs="Arial"/>
          <w:sz w:val="24"/>
          <w:szCs w:val="24"/>
          <w:u w:val="single"/>
          <w:lang w:eastAsia="es-ES"/>
        </w:rPr>
        <w:t>f,P</w:t>
      </w:r>
      <w:proofErr w:type="spellEnd"/>
      <w:r w:rsidRPr="008D5B92">
        <w:rPr>
          <w:rFonts w:ascii="Arial" w:eastAsia="Times New Roman" w:hAnsi="Arial" w:cs="Arial"/>
          <w:sz w:val="24"/>
          <w:szCs w:val="24"/>
          <w:u w:val="single"/>
          <w:lang w:eastAsia="es-ES"/>
        </w:rPr>
        <w:t xml:space="preserve">) tomando </w:t>
      </w:r>
      <w:proofErr w:type="spellStart"/>
      <w:r w:rsidRPr="008D5B92">
        <w:rPr>
          <w:rFonts w:ascii="Arial" w:eastAsia="Times New Roman" w:hAnsi="Arial" w:cs="Arial"/>
          <w:sz w:val="24"/>
          <w:szCs w:val="24"/>
          <w:u w:val="single"/>
          <w:lang w:eastAsia="es-ES"/>
        </w:rPr>
        <w:t>t</w:t>
      </w:r>
      <w:r w:rsidRPr="008D5B92">
        <w:rPr>
          <w:rFonts w:ascii="Arial" w:eastAsia="Times New Roman" w:hAnsi="Arial" w:cs="Arial"/>
          <w:sz w:val="24"/>
          <w:szCs w:val="24"/>
          <w:u w:val="single"/>
          <w:vertAlign w:val="subscript"/>
          <w:lang w:eastAsia="es-ES"/>
        </w:rPr>
        <w:t>j</w:t>
      </w:r>
      <w:proofErr w:type="spellEnd"/>
      <w:r w:rsidRPr="008D5B92">
        <w:rPr>
          <w:rFonts w:ascii="Arial" w:eastAsia="Times New Roman" w:hAnsi="Arial" w:cs="Arial"/>
          <w:sz w:val="24"/>
          <w:szCs w:val="24"/>
          <w:u w:val="single"/>
          <w:lang w:eastAsia="es-ES"/>
        </w:rPr>
        <w:t xml:space="preserve"> como queramos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>.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Veamos esto: si la función es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Riemann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-Integrable, cualquier suma de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Riemann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proofErr w:type="gram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R(</w:t>
      </w:r>
      <w:proofErr w:type="gram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f, P) tiende al valor de la integral, porque para cualquier punto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t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j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tenemos que d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j</w:t>
      </w:r>
      <w:r>
        <w:rPr>
          <w:rFonts w:ascii="Arial" w:eastAsia="Times New Roman" w:hAnsi="Arial" w:cs="Arial"/>
          <w:noProof/>
          <w:sz w:val="24"/>
          <w:szCs w:val="24"/>
          <w:vertAlign w:val="subscript"/>
          <w:lang w:eastAsia="es-ES"/>
        </w:rPr>
        <w:drawing>
          <wp:inline distT="0" distB="0" distL="0" distR="0">
            <wp:extent cx="155575" cy="180975"/>
            <wp:effectExtent l="19050" t="0" r="0" b="0"/>
            <wp:docPr id="20" name="Imagen 20" descr="http://www.dma.fi.upm.es/java/calculo/integracion/menor_o_igu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dma.fi.upm.es/java/calculo/integracion/menor_o_igual.gif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>f(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t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j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)</w:t>
      </w:r>
      <w:r>
        <w:rPr>
          <w:rFonts w:ascii="Arial" w:eastAsia="Times New Roman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155575" cy="180975"/>
            <wp:effectExtent l="19050" t="0" r="0" b="0"/>
            <wp:docPr id="21" name="Imagen 21" descr="http://www.dma.fi.upm.es/java/calculo/integracion/menor_o_igu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dma.fi.upm.es/java/calculo/integracion/menor_o_igual.gif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c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j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(siendo d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j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el ínfimo y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c</w:t>
      </w:r>
      <w:r w:rsidRPr="008D5B92">
        <w:rPr>
          <w:rFonts w:ascii="Arial" w:eastAsia="Times New Roman" w:hAnsi="Arial" w:cs="Arial"/>
          <w:sz w:val="24"/>
          <w:szCs w:val="24"/>
          <w:vertAlign w:val="subscript"/>
          <w:lang w:eastAsia="es-ES"/>
        </w:rPr>
        <w:t>j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el supremo en ese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subintervalo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), luego I(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f,P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)</w:t>
      </w:r>
      <w:r>
        <w:rPr>
          <w:rFonts w:ascii="Arial" w:eastAsia="Times New Roman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155575" cy="180975"/>
            <wp:effectExtent l="19050" t="0" r="0" b="0"/>
            <wp:docPr id="22" name="Imagen 22" descr="http://www.dma.fi.upm.es/java/calculo/integracion/menor_o_igu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dma.fi.upm.es/java/calculo/integracion/menor_o_igual.gif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>R(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f,P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)</w:t>
      </w:r>
      <w:r>
        <w:rPr>
          <w:rFonts w:ascii="Arial" w:eastAsia="Times New Roman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155575" cy="180975"/>
            <wp:effectExtent l="19050" t="0" r="0" b="0"/>
            <wp:docPr id="23" name="Imagen 23" descr="http://www.dma.fi.upm.es/java/calculo/integracion/menor_o_igu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dma.fi.upm.es/java/calculo/integracion/menor_o_igual.gif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>S(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f,P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).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11FCD" w:rsidRDefault="00D11FCD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1FCD" w:rsidRPr="008D5B92" w:rsidRDefault="00D11FCD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12" w:name="integral_f_continuas"/>
      <w:bookmarkEnd w:id="12"/>
      <w:r w:rsidRPr="008D5B92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s-ES"/>
        </w:rPr>
        <w:t xml:space="preserve">Funciones </w:t>
      </w:r>
      <w:proofErr w:type="spellStart"/>
      <w:r w:rsidRPr="008D5B92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s-ES"/>
        </w:rPr>
        <w:t>Riemann</w:t>
      </w:r>
      <w:proofErr w:type="spellEnd"/>
      <w:r w:rsidRPr="008D5B92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s-ES"/>
        </w:rPr>
        <w:t>-Integrables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  </w:t>
      </w:r>
    </w:p>
    <w:p w:rsidR="008D5B92" w:rsidRPr="008D5B92" w:rsidRDefault="008D5B92" w:rsidP="008D5B9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ES"/>
        </w:rPr>
        <w:t xml:space="preserve">Toda función continua en un intervalo cerrado y acotado es </w:t>
      </w:r>
      <w:proofErr w:type="spellStart"/>
      <w:r w:rsidRPr="008D5B9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ES"/>
        </w:rPr>
        <w:t>Riemann</w:t>
      </w:r>
      <w:proofErr w:type="spellEnd"/>
      <w:r w:rsidRPr="008D5B92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ES"/>
        </w:rPr>
        <w:t>-Integrable.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lastRenderedPageBreak/>
        <w:t xml:space="preserve">Toda función </w:t>
      </w:r>
      <w:proofErr w:type="gramStart"/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continua</w:t>
      </w:r>
      <w:proofErr w:type="gramEnd"/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 xml:space="preserve"> y acotada en un intervalo cerrado y acotado, excepto en una cantidad numerable de puntos, es </w:t>
      </w:r>
      <w:proofErr w:type="spellStart"/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Riemann</w:t>
      </w:r>
      <w:proofErr w:type="spellEnd"/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-Integrable.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 xml:space="preserve">Recíprocamente, si una función acotada definida en un intervalo cerrado y acotado es </w:t>
      </w:r>
      <w:proofErr w:type="spellStart"/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Riemann</w:t>
      </w:r>
      <w:proofErr w:type="spellEnd"/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 xml:space="preserve">-Integrable, </w:t>
      </w:r>
      <w:proofErr w:type="spellStart"/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entoces</w:t>
      </w:r>
      <w:proofErr w:type="spellEnd"/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 xml:space="preserve"> es continua en ese intervalo excepto como mucho en una cantidad numerable de puntos.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 xml:space="preserve">Toda función monótona y acotada en un intervalo cerrado y acotado es </w:t>
      </w:r>
      <w:proofErr w:type="spellStart"/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Riemann</w:t>
      </w:r>
      <w:proofErr w:type="spellEnd"/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-Integrable.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Veamos un ejemplo de una función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Riemann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-Integrable no continua. Definamos la función: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759585" cy="1009015"/>
            <wp:effectExtent l="0" t="0" r="0" b="0"/>
            <wp:docPr id="24" name="Imagen 24" descr="http://www.dma.fi.upm.es/java/calculo/integracion/enter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www.dma.fi.upm.es/java/calculo/integracion/entera.gif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1009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La representación gráfica de esta función es: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854835" cy="1845945"/>
            <wp:effectExtent l="19050" t="0" r="0" b="0"/>
            <wp:docPr id="25" name="Imagen 25" descr="http://www.dma.fi.upm.es/java/calculo/integracion/en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dma.fi.upm.es/java/calculo/integracion/ente.jpg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835" cy="184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u w:val="single"/>
          <w:lang w:eastAsia="es-ES"/>
        </w:rPr>
        <w:t xml:space="preserve">Esta función es </w:t>
      </w:r>
      <w:proofErr w:type="spellStart"/>
      <w:r w:rsidRPr="008D5B92">
        <w:rPr>
          <w:rFonts w:ascii="Arial" w:eastAsia="Times New Roman" w:hAnsi="Arial" w:cs="Arial"/>
          <w:sz w:val="24"/>
          <w:szCs w:val="24"/>
          <w:u w:val="single"/>
          <w:lang w:eastAsia="es-ES"/>
        </w:rPr>
        <w:t>Riemann</w:t>
      </w:r>
      <w:proofErr w:type="spellEnd"/>
      <w:r w:rsidRPr="008D5B92">
        <w:rPr>
          <w:rFonts w:ascii="Arial" w:eastAsia="Times New Roman" w:hAnsi="Arial" w:cs="Arial"/>
          <w:sz w:val="24"/>
          <w:szCs w:val="24"/>
          <w:u w:val="single"/>
          <w:lang w:eastAsia="es-ES"/>
        </w:rPr>
        <w:t>-Integrable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, porque se pueden calcular las áreas de los rectángulos escalonados. </w:t>
      </w:r>
      <w:r w:rsidRPr="008D5B92">
        <w:rPr>
          <w:rFonts w:ascii="Arial" w:eastAsia="Times New Roman" w:hAnsi="Arial" w:cs="Arial"/>
          <w:sz w:val="24"/>
          <w:szCs w:val="24"/>
          <w:u w:val="single"/>
          <w:lang w:eastAsia="es-ES"/>
        </w:rPr>
        <w:t>Y sin embargo, no es continua en una cantidad numerable de puntos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, es decir, en </w:t>
      </w:r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1/n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, siendo </w:t>
      </w:r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n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un número natural.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  </w:t>
      </w:r>
    </w:p>
    <w:p w:rsidR="00D11FCD" w:rsidRDefault="00D11FCD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1FCD" w:rsidRDefault="00D11FCD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1FCD" w:rsidRPr="008D5B92" w:rsidRDefault="00D11FCD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13" w:name="teorema_fundamental"/>
      <w:bookmarkEnd w:id="13"/>
      <w:r w:rsidRPr="008D5B92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s-ES"/>
        </w:rPr>
        <w:t>Teorema Fundamental del Cálculo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>Sea f una función integrable definida en el intervalo cerrado y acotado [a, b], se define una nueva función: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after="1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lastRenderedPageBreak/>
        <w:t>F(x) = </w:t>
      </w:r>
      <w:r>
        <w:rPr>
          <w:rFonts w:ascii="Arial" w:eastAsia="Times New Roman" w:hAnsi="Arial" w:cs="Arial"/>
          <w:i/>
          <w:iCs/>
          <w:noProof/>
          <w:sz w:val="24"/>
          <w:szCs w:val="24"/>
          <w:lang w:eastAsia="es-ES"/>
        </w:rPr>
        <w:drawing>
          <wp:inline distT="0" distB="0" distL="0" distR="0">
            <wp:extent cx="241300" cy="560705"/>
            <wp:effectExtent l="0" t="0" r="0" b="0"/>
            <wp:docPr id="26" name="Imagen 26" descr="http://www.dma.fi.upm.es/java/calculo/integracion/int_a_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www.dma.fi.upm.es/java/calculo/integracion/int_a_x.gif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 xml:space="preserve"> </w:t>
      </w:r>
      <w:proofErr w:type="gramStart"/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f(</w:t>
      </w:r>
      <w:proofErr w:type="gramEnd"/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 xml:space="preserve">t) </w:t>
      </w:r>
      <w:proofErr w:type="spellStart"/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dt</w:t>
      </w:r>
      <w:proofErr w:type="spellEnd"/>
    </w:p>
    <w:p w:rsidR="008D5B92" w:rsidRPr="008D5B92" w:rsidRDefault="008D5B92" w:rsidP="008D5B92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Entonces F es continua en [a, b]. Es más, si f es continua en un punto </w:t>
      </w:r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c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del intervalo (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a</w:t>
      </w:r>
      <w:proofErr w:type="gram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,b</w:t>
      </w:r>
      <w:proofErr w:type="spellEnd"/>
      <w:proofErr w:type="gram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), entonces F es derivable en </w:t>
      </w:r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c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y</w:t>
      </w:r>
    </w:p>
    <w:p w:rsidR="008D5B92" w:rsidRPr="008D5B92" w:rsidRDefault="008D5B92" w:rsidP="008D5B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>F' (c) = f(c)</w:t>
      </w:r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14" w:name="regla_barrow"/>
      <w:bookmarkEnd w:id="14"/>
      <w:r w:rsidRPr="008D5B92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s-ES"/>
        </w:rPr>
        <w:t>Evaluación de la integral: Regla de Barrow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>Relaciona el Cálculo Integral con el Cálculo Diferencial.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Sea f una función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Riemann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-Integrable definida en el intervalo cerrado y acotado [a, b].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>Y sea F una primitiva de f en [a, b], es decir, F' (x) = f (x) para todo x perteneciente a [a, b].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>Entonces:</w:t>
      </w:r>
    </w:p>
    <w:p w:rsidR="008D5B92" w:rsidRPr="008D5B92" w:rsidRDefault="008D5B92" w:rsidP="008D5B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241300" cy="560705"/>
            <wp:effectExtent l="0" t="0" r="0" b="0"/>
            <wp:docPr id="27" name="Imagen 27" descr="http://www.dma.fi.upm.es/java/calculo/integracion/int_a_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dma.fi.upm.es/java/calculo/integracion/int_a_b.gif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f(</w:t>
      </w:r>
      <w:proofErr w:type="gram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x)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dx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= F(b) - F(a)</w:t>
      </w:r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15" w:name="no_positivas"/>
      <w:bookmarkEnd w:id="15"/>
      <w:r w:rsidRPr="008D5B92">
        <w:rPr>
          <w:rFonts w:ascii="Arial" w:eastAsia="Times New Roman" w:hAnsi="Arial" w:cs="Arial"/>
          <w:b/>
          <w:bCs/>
          <w:sz w:val="24"/>
          <w:szCs w:val="24"/>
          <w:u w:val="single"/>
          <w:lang w:eastAsia="es-ES"/>
        </w:rPr>
        <w:t xml:space="preserve">Integral de </w:t>
      </w:r>
      <w:proofErr w:type="spellStart"/>
      <w:r w:rsidRPr="008D5B92">
        <w:rPr>
          <w:rFonts w:ascii="Arial" w:eastAsia="Times New Roman" w:hAnsi="Arial" w:cs="Arial"/>
          <w:b/>
          <w:bCs/>
          <w:sz w:val="24"/>
          <w:szCs w:val="24"/>
          <w:u w:val="single"/>
          <w:lang w:eastAsia="es-ES"/>
        </w:rPr>
        <w:t>Riemann</w:t>
      </w:r>
      <w:proofErr w:type="spellEnd"/>
      <w:r w:rsidRPr="008D5B92">
        <w:rPr>
          <w:rFonts w:ascii="Arial" w:eastAsia="Times New Roman" w:hAnsi="Arial" w:cs="Arial"/>
          <w:b/>
          <w:bCs/>
          <w:sz w:val="24"/>
          <w:szCs w:val="24"/>
          <w:u w:val="single"/>
          <w:lang w:eastAsia="es-ES"/>
        </w:rPr>
        <w:t xml:space="preserve"> de funciones no positivas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Hasta ahora se ha analizado la integral de funciones positivas. Para las funciones positivas, el valor de la integral coincide con el área que delimitan con el eje X y las rectas </w:t>
      </w:r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x=a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y </w:t>
      </w:r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x=b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Se estudiarán en este punto </w:t>
      </w:r>
      <w:r w:rsidRPr="008D5B92">
        <w:rPr>
          <w:rFonts w:ascii="Arial" w:eastAsia="Times New Roman" w:hAnsi="Arial" w:cs="Arial"/>
          <w:sz w:val="24"/>
          <w:szCs w:val="24"/>
          <w:u w:val="single"/>
          <w:lang w:eastAsia="es-ES"/>
        </w:rPr>
        <w:t>las funciones no positivas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>.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>Dada una función real no positiva definida en el intervalo [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a</w:t>
      </w:r>
      <w:proofErr w:type="gram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,b</w:t>
      </w:r>
      <w:proofErr w:type="spellEnd"/>
      <w:proofErr w:type="gram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], se puede descomponer en dos funciones f</w:t>
      </w:r>
      <w:r w:rsidRPr="008D5B92">
        <w:rPr>
          <w:rFonts w:ascii="Arial" w:eastAsia="Times New Roman" w:hAnsi="Arial" w:cs="Arial"/>
          <w:sz w:val="24"/>
          <w:szCs w:val="24"/>
          <w:vertAlign w:val="superscript"/>
          <w:lang w:eastAsia="es-ES"/>
        </w:rPr>
        <w:t>+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(x) y f </w:t>
      </w:r>
      <w:r w:rsidRPr="008D5B92">
        <w:rPr>
          <w:rFonts w:ascii="Arial" w:eastAsia="Times New Roman" w:hAnsi="Arial" w:cs="Arial"/>
          <w:sz w:val="24"/>
          <w:szCs w:val="24"/>
          <w:vertAlign w:val="superscript"/>
          <w:lang w:eastAsia="es-ES"/>
        </w:rPr>
        <w:t>-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>(x) definidas así: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gram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f</w:t>
      </w:r>
      <w:proofErr w:type="gramEnd"/>
      <w:r w:rsidRPr="008D5B92">
        <w:rPr>
          <w:rFonts w:ascii="Arial" w:eastAsia="Times New Roman" w:hAnsi="Arial" w:cs="Arial"/>
          <w:sz w:val="24"/>
          <w:szCs w:val="24"/>
          <w:vertAlign w:val="superscript"/>
          <w:lang w:eastAsia="es-ES"/>
        </w:rPr>
        <w:t>+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(x) =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max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{ f(x), 0 }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f </w:t>
      </w:r>
      <w:r w:rsidRPr="008D5B92">
        <w:rPr>
          <w:rFonts w:ascii="Arial" w:eastAsia="Times New Roman" w:hAnsi="Arial" w:cs="Arial"/>
          <w:sz w:val="24"/>
          <w:szCs w:val="24"/>
          <w:vertAlign w:val="superscript"/>
          <w:lang w:eastAsia="es-ES"/>
        </w:rPr>
        <w:t>-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(x) =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max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proofErr w:type="gram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{ -</w:t>
      </w:r>
      <w:proofErr w:type="gram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f(x), 0 }</w:t>
      </w:r>
    </w:p>
    <w:p w:rsidR="008D5B92" w:rsidRDefault="008D5B92" w:rsidP="008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>Así, tenemos que ambas funciones son positivas y f se puede definir en base a ellas de esta manera: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11FCD" w:rsidRPr="008D5B92" w:rsidRDefault="00D11FCD" w:rsidP="008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D5B92" w:rsidRDefault="008D5B92" w:rsidP="008D5B9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proofErr w:type="gramStart"/>
      <w:r w:rsidRPr="008D5B92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f(</w:t>
      </w:r>
      <w:proofErr w:type="gramEnd"/>
      <w:r w:rsidRPr="008D5B92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x) = f</w:t>
      </w:r>
      <w:r w:rsidRPr="008D5B92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es-ES"/>
        </w:rPr>
        <w:t>+</w:t>
      </w:r>
      <w:r w:rsidRPr="008D5B92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(x) - f </w:t>
      </w:r>
      <w:r w:rsidRPr="008D5B92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es-ES"/>
        </w:rPr>
        <w:t>-</w:t>
      </w:r>
      <w:r w:rsidRPr="008D5B92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(x)</w:t>
      </w:r>
    </w:p>
    <w:p w:rsidR="00D11FCD" w:rsidRDefault="00D11FCD" w:rsidP="008D5B9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D11FCD" w:rsidRDefault="00D11FCD" w:rsidP="008D5B9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D11FCD" w:rsidRPr="008D5B92" w:rsidRDefault="00D11FCD" w:rsidP="008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D5B92" w:rsidRPr="008D5B92" w:rsidRDefault="008D5B92" w:rsidP="008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>Así que el problema se reduce a calcular la integral de dos funciones positivas. Tenemos, por tanto, que: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lastRenderedPageBreak/>
        <w:drawing>
          <wp:inline distT="0" distB="0" distL="0" distR="0">
            <wp:extent cx="241300" cy="560705"/>
            <wp:effectExtent l="0" t="0" r="0" b="0"/>
            <wp:docPr id="28" name="Imagen 28" descr="http://www.dma.fi.upm.es/java/calculo/integracion/int_a_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dma.fi.upm.es/java/calculo/integracion/int_a_b.gif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f(</w:t>
      </w:r>
      <w:proofErr w:type="gram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x)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dx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= </w:t>
      </w:r>
      <w:r>
        <w:rPr>
          <w:rFonts w:ascii="Arial" w:eastAsia="Times New Roman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241300" cy="560705"/>
            <wp:effectExtent l="0" t="0" r="0" b="0"/>
            <wp:docPr id="29" name="Imagen 29" descr="http://www.dma.fi.upm.es/java/calculo/integracion/int_a_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dma.fi.upm.es/java/calculo/integracion/int_a_b.gif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>f</w:t>
      </w:r>
      <w:r w:rsidRPr="008D5B92">
        <w:rPr>
          <w:rFonts w:ascii="Arial" w:eastAsia="Times New Roman" w:hAnsi="Arial" w:cs="Arial"/>
          <w:sz w:val="24"/>
          <w:szCs w:val="24"/>
          <w:vertAlign w:val="superscript"/>
          <w:lang w:eastAsia="es-ES"/>
        </w:rPr>
        <w:t>+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(x)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dx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- </w:t>
      </w:r>
      <w:r>
        <w:rPr>
          <w:rFonts w:ascii="Arial" w:eastAsia="Times New Roman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241300" cy="560705"/>
            <wp:effectExtent l="0" t="0" r="0" b="0"/>
            <wp:docPr id="30" name="Imagen 30" descr="http://www.dma.fi.upm.es/java/calculo/integracion/int_a_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www.dma.fi.upm.es/java/calculo/integracion/int_a_b.gif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f </w:t>
      </w:r>
      <w:r w:rsidRPr="008D5B92">
        <w:rPr>
          <w:rFonts w:ascii="Arial" w:eastAsia="Times New Roman" w:hAnsi="Arial" w:cs="Arial"/>
          <w:sz w:val="24"/>
          <w:szCs w:val="24"/>
          <w:vertAlign w:val="superscript"/>
          <w:lang w:eastAsia="es-ES"/>
        </w:rPr>
        <w:t>-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(x)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dx</w:t>
      </w:r>
      <w:proofErr w:type="spellEnd"/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bookmarkStart w:id="16" w:name="propiedades_integral"/>
      <w:bookmarkEnd w:id="16"/>
      <w:r w:rsidRPr="008D5B92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s-ES"/>
        </w:rPr>
        <w:t xml:space="preserve">Propiedades de la integral de </w:t>
      </w:r>
      <w:proofErr w:type="spellStart"/>
      <w:r w:rsidRPr="008D5B92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s-ES"/>
        </w:rPr>
        <w:t>Riemann</w:t>
      </w:r>
      <w:proofErr w:type="spellEnd"/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Sean </w:t>
      </w:r>
      <w:r w:rsidRPr="008D5B92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ES"/>
        </w:rPr>
        <w:t xml:space="preserve">f, g </w:t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funciones integrables </w:t>
      </w:r>
      <w:proofErr w:type="spellStart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Riemann</w:t>
      </w:r>
      <w:proofErr w:type="spellEnd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definidas en el intervalo [a, b]. Entonces se cumplen las siguientes propiedades: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i/>
          <w:iCs/>
          <w:sz w:val="24"/>
          <w:szCs w:val="24"/>
          <w:u w:val="single"/>
          <w:lang w:eastAsia="es-ES"/>
        </w:rPr>
        <w:t>1. Propiedades de linealidad: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241300" cy="560705"/>
            <wp:effectExtent l="0" t="0" r="0" b="0"/>
            <wp:docPr id="31" name="Imagen 31" descr="http://www.dma.fi.upm.es/java/calculo/integracion/int_a_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dma.fi.upm.es/java/calculo/integracion/int_a_b.gif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f(x) </w:t>
      </w:r>
      <w:proofErr w:type="spellStart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dx</w:t>
      </w:r>
      <w:proofErr w:type="spellEnd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  = 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es-ES"/>
        </w:rPr>
        <w:drawing>
          <wp:inline distT="0" distB="0" distL="0" distR="0">
            <wp:extent cx="344805" cy="560705"/>
            <wp:effectExtent l="0" t="0" r="0" b="0"/>
            <wp:docPr id="32" name="Imagen 32" descr="http://www.dma.fi.upm.es/java/calculo/integracion/menos_int_b_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www.dma.fi.upm.es/java/calculo/integracion/menos_int_b_a.gif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f(x) </w:t>
      </w:r>
      <w:proofErr w:type="spellStart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dx</w:t>
      </w:r>
      <w:proofErr w:type="spellEnd"/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  </w:t>
      </w:r>
    </w:p>
    <w:p w:rsidR="008D5B92" w:rsidRPr="008D5B92" w:rsidRDefault="008D5B92" w:rsidP="008D5B9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>Si c es un número real, entonces c f(x) es integrable en [a, b], y se cumple: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241300" cy="560705"/>
            <wp:effectExtent l="0" t="0" r="0" b="0"/>
            <wp:docPr id="33" name="Imagen 33" descr="http://www.dma.fi.upm.es/java/calculo/integracion/int_a_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ww.dma.fi.upm.es/java/calculo/integracion/int_a_b.gif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8D5B92">
        <w:rPr>
          <w:rFonts w:ascii="Arial" w:eastAsia="Times New Roman" w:hAnsi="Arial" w:cs="Arial"/>
          <w:sz w:val="24"/>
          <w:szCs w:val="24"/>
          <w:lang w:val="en-US" w:eastAsia="es-ES"/>
        </w:rPr>
        <w:t>c</w:t>
      </w:r>
      <w:proofErr w:type="gramEnd"/>
      <w:r w:rsidRPr="008D5B92">
        <w:rPr>
          <w:rFonts w:ascii="Arial" w:eastAsia="Times New Roman" w:hAnsi="Arial" w:cs="Arial"/>
          <w:sz w:val="24"/>
          <w:szCs w:val="24"/>
          <w:lang w:val="en-US" w:eastAsia="es-ES"/>
        </w:rPr>
        <w:t xml:space="preserve"> f(x)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val="en-US" w:eastAsia="es-ES"/>
        </w:rPr>
        <w:t>dx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val="en-US" w:eastAsia="es-ES"/>
        </w:rPr>
        <w:t xml:space="preserve"> = c </w:t>
      </w:r>
      <w:r>
        <w:rPr>
          <w:rFonts w:ascii="Arial" w:eastAsia="Times New Roman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241300" cy="560705"/>
            <wp:effectExtent l="0" t="0" r="0" b="0"/>
            <wp:docPr id="34" name="Imagen 34" descr="http://www.dma.fi.upm.es/java/calculo/integracion/int_a_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www.dma.fi.upm.es/java/calculo/integracion/int_a_b.gif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5B92">
        <w:rPr>
          <w:rFonts w:ascii="Arial" w:eastAsia="Times New Roman" w:hAnsi="Arial" w:cs="Arial"/>
          <w:sz w:val="24"/>
          <w:szCs w:val="24"/>
          <w:lang w:val="en-US" w:eastAsia="es-ES"/>
        </w:rPr>
        <w:t xml:space="preserve">f(x)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val="en-US" w:eastAsia="es-ES"/>
        </w:rPr>
        <w:t>dx</w:t>
      </w:r>
      <w:proofErr w:type="spellEnd"/>
      <w:r w:rsidRPr="008D5B9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r w:rsidRPr="008D5B9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 xml:space="preserve">  </w:t>
      </w:r>
    </w:p>
    <w:p w:rsidR="008D5B92" w:rsidRPr="008D5B92" w:rsidRDefault="008D5B92" w:rsidP="008D5B9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>La función (f + g) (x) es integrable en [a, b], y se cumple: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8D5B9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241300" cy="560705"/>
            <wp:effectExtent l="0" t="0" r="0" b="0"/>
            <wp:docPr id="35" name="Imagen 35" descr="http://www.dma.fi.upm.es/java/calculo/integracion/int_a_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www.dma.fi.upm.es/java/calculo/integracion/int_a_b.gif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5B92"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  <w:t>[</w:t>
      </w:r>
      <w:proofErr w:type="gramStart"/>
      <w:r w:rsidRPr="008D5B92"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  <w:t>f(</w:t>
      </w:r>
      <w:proofErr w:type="gramEnd"/>
      <w:r w:rsidRPr="008D5B92"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  <w:t xml:space="preserve">x) + g(x)] </w:t>
      </w:r>
      <w:proofErr w:type="spellStart"/>
      <w:r w:rsidRPr="008D5B92"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  <w:t>dx</w:t>
      </w:r>
      <w:proofErr w:type="spellEnd"/>
      <w:r w:rsidRPr="008D5B92"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  <w:t xml:space="preserve"> = 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es-ES"/>
        </w:rPr>
        <w:drawing>
          <wp:inline distT="0" distB="0" distL="0" distR="0">
            <wp:extent cx="241300" cy="560705"/>
            <wp:effectExtent l="0" t="0" r="0" b="0"/>
            <wp:docPr id="36" name="Imagen 36" descr="http://www.dma.fi.upm.es/java/calculo/integracion/int_a_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www.dma.fi.upm.es/java/calculo/integracion/int_a_b.gif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5B92"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  <w:t xml:space="preserve"> f(x) </w:t>
      </w:r>
      <w:proofErr w:type="spellStart"/>
      <w:r w:rsidRPr="008D5B92"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  <w:t>dx</w:t>
      </w:r>
      <w:proofErr w:type="spellEnd"/>
      <w:r w:rsidRPr="008D5B92"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  <w:t xml:space="preserve"> + 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es-ES"/>
        </w:rPr>
        <w:drawing>
          <wp:inline distT="0" distB="0" distL="0" distR="0">
            <wp:extent cx="241300" cy="560705"/>
            <wp:effectExtent l="0" t="0" r="0" b="0"/>
            <wp:docPr id="37" name="Imagen 37" descr="http://www.dma.fi.upm.es/java/calculo/integracion/int_a_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dma.fi.upm.es/java/calculo/integracion/int_a_b.gif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5B92"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  <w:t xml:space="preserve"> g(x) </w:t>
      </w:r>
      <w:proofErr w:type="spellStart"/>
      <w:r w:rsidRPr="008D5B92"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  <w:t>dx</w:t>
      </w:r>
      <w:proofErr w:type="spellEnd"/>
    </w:p>
    <w:p w:rsidR="008D5B92" w:rsidRPr="008D5B92" w:rsidRDefault="008D5B92" w:rsidP="008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es-ES"/>
        </w:rPr>
        <w:t xml:space="preserve">2. Propiedad de </w:t>
      </w:r>
      <w:proofErr w:type="spellStart"/>
      <w:r w:rsidRPr="008D5B92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es-ES"/>
        </w:rPr>
        <w:t>aditividad</w:t>
      </w:r>
      <w:proofErr w:type="spellEnd"/>
      <w:r w:rsidRPr="008D5B92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es-ES"/>
        </w:rPr>
        <w:t xml:space="preserve"> respecto del intervalo: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Si a &lt; c &lt; b entonces 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es-ES"/>
        </w:rPr>
        <w:drawing>
          <wp:inline distT="0" distB="0" distL="0" distR="0">
            <wp:extent cx="241300" cy="560705"/>
            <wp:effectExtent l="0" t="0" r="0" b="0"/>
            <wp:docPr id="38" name="Imagen 38" descr="http://www.dma.fi.upm.es/java/calculo/integracion/int_a_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www.dma.fi.upm.es/java/calculo/integracion/int_a_b.gif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f(x) </w:t>
      </w:r>
      <w:proofErr w:type="spellStart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dx</w:t>
      </w:r>
      <w:proofErr w:type="spellEnd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= 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es-ES"/>
        </w:rPr>
        <w:drawing>
          <wp:inline distT="0" distB="0" distL="0" distR="0">
            <wp:extent cx="241300" cy="560705"/>
            <wp:effectExtent l="0" t="0" r="0" b="0"/>
            <wp:docPr id="39" name="Imagen 39" descr="http://www.dma.fi.upm.es/java/calculo/integracion/int_a_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www.dma.fi.upm.es/java/calculo/integracion/int_a_c.gif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f(x) </w:t>
      </w:r>
      <w:proofErr w:type="spellStart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dx</w:t>
      </w:r>
      <w:proofErr w:type="spellEnd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+ 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es-ES"/>
        </w:rPr>
        <w:drawing>
          <wp:inline distT="0" distB="0" distL="0" distR="0">
            <wp:extent cx="241300" cy="560705"/>
            <wp:effectExtent l="0" t="0" r="0" b="0"/>
            <wp:docPr id="40" name="Imagen 40" descr="http://www.dma.fi.upm.es/java/calculo/integracion/int_c_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www.dma.fi.upm.es/java/calculo/integracion/int_c_b.gif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f(x) </w:t>
      </w:r>
      <w:proofErr w:type="spellStart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dx</w:t>
      </w:r>
      <w:proofErr w:type="spellEnd"/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es-ES"/>
        </w:rPr>
        <w:t>3. Propiedades de monotonía: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Se cumple que | f | es integrable y:      | 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es-ES"/>
        </w:rPr>
        <w:drawing>
          <wp:inline distT="0" distB="0" distL="0" distR="0">
            <wp:extent cx="241300" cy="560705"/>
            <wp:effectExtent l="0" t="0" r="0" b="0"/>
            <wp:docPr id="41" name="Imagen 41" descr="http://www.dma.fi.upm.es/java/calculo/integracion/int_a_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www.dma.fi.upm.es/java/calculo/integracion/int_a_b.gif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f(x) </w:t>
      </w:r>
      <w:proofErr w:type="spellStart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dx</w:t>
      </w:r>
      <w:proofErr w:type="spellEnd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| 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es-ES"/>
        </w:rPr>
        <w:drawing>
          <wp:inline distT="0" distB="0" distL="0" distR="0">
            <wp:extent cx="155575" cy="180975"/>
            <wp:effectExtent l="19050" t="0" r="0" b="0"/>
            <wp:docPr id="42" name="Imagen 42" descr="http://www.dma.fi.upm.es/java/calculo/integracion/menor_o_igu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www.dma.fi.upm.es/java/calculo/integracion/menor_o_igual.gif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es-ES"/>
        </w:rPr>
        <w:drawing>
          <wp:inline distT="0" distB="0" distL="0" distR="0">
            <wp:extent cx="241300" cy="560705"/>
            <wp:effectExtent l="0" t="0" r="0" b="0"/>
            <wp:docPr id="43" name="Imagen 43" descr="http://www.dma.fi.upm.es/java/calculo/integracion/int_a_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dma.fi.upm.es/java/calculo/integracion/int_a_b.gif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| f(x) | </w:t>
      </w:r>
      <w:proofErr w:type="spellStart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dx</w:t>
      </w:r>
      <w:proofErr w:type="spellEnd"/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Si g es otra función definida en [a, b] tal que 0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es-ES"/>
        </w:rPr>
        <w:drawing>
          <wp:inline distT="0" distB="0" distL="0" distR="0">
            <wp:extent cx="155575" cy="180975"/>
            <wp:effectExtent l="19050" t="0" r="0" b="0"/>
            <wp:docPr id="44" name="Imagen 44" descr="http://www.dma.fi.upm.es/java/calculo/integracion/menor_o_igu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www.dma.fi.upm.es/java/calculo/integracion/menor_o_igual.gif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g(x) 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es-ES"/>
        </w:rPr>
        <w:drawing>
          <wp:inline distT="0" distB="0" distL="0" distR="0">
            <wp:extent cx="155575" cy="180975"/>
            <wp:effectExtent l="19050" t="0" r="0" b="0"/>
            <wp:docPr id="45" name="Imagen 45" descr="http://www.dma.fi.upm.es/java/calculo/integracion/menor_o_igu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www.dma.fi.upm.es/java/calculo/integracion/menor_o_igual.gif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f(x) en [a, b], entonces 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es-ES"/>
        </w:rPr>
        <w:drawing>
          <wp:inline distT="0" distB="0" distL="0" distR="0">
            <wp:extent cx="241300" cy="560705"/>
            <wp:effectExtent l="0" t="0" r="0" b="0"/>
            <wp:docPr id="46" name="Imagen 46" descr="http://www.dma.fi.upm.es/java/calculo/integracion/int_a_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www.dma.fi.upm.es/java/calculo/integracion/int_a_b.gif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g(x) </w:t>
      </w:r>
      <w:proofErr w:type="spellStart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dx</w:t>
      </w:r>
      <w:proofErr w:type="spellEnd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 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es-ES"/>
        </w:rPr>
        <w:drawing>
          <wp:inline distT="0" distB="0" distL="0" distR="0">
            <wp:extent cx="155575" cy="180975"/>
            <wp:effectExtent l="19050" t="0" r="0" b="0"/>
            <wp:docPr id="47" name="Imagen 47" descr="http://www.dma.fi.upm.es/java/calculo/integracion/menor_o_igu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www.dma.fi.upm.es/java/calculo/integracion/menor_o_igual.gif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es-ES"/>
        </w:rPr>
        <w:drawing>
          <wp:inline distT="0" distB="0" distL="0" distR="0">
            <wp:extent cx="241300" cy="560705"/>
            <wp:effectExtent l="0" t="0" r="0" b="0"/>
            <wp:docPr id="48" name="Imagen 48" descr="http://www.dma.fi.upm.es/java/calculo/integracion/int_a_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www.dma.fi.upm.es/java/calculo/integracion/int_a_b.gif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f(x) </w:t>
      </w:r>
      <w:proofErr w:type="spellStart"/>
      <w:r w:rsidRPr="008D5B92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dx</w:t>
      </w:r>
      <w:proofErr w:type="spellEnd"/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11FCD" w:rsidRDefault="00D11FCD" w:rsidP="008D5B9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es-ES"/>
        </w:rPr>
      </w:pPr>
      <w:bookmarkStart w:id="17" w:name="aplicaciones"/>
      <w:bookmarkEnd w:id="17"/>
    </w:p>
    <w:p w:rsidR="008D5B92" w:rsidRPr="008D5B92" w:rsidRDefault="008D5B92" w:rsidP="008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b/>
          <w:bCs/>
          <w:sz w:val="24"/>
          <w:szCs w:val="24"/>
          <w:u w:val="single"/>
          <w:lang w:eastAsia="es-ES"/>
        </w:rPr>
        <w:lastRenderedPageBreak/>
        <w:t>Aplicaciones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Se muestran a continuación algunas de las aplicaciones prácticas de la integral de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Riemann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18" w:name="volumen_revolucion"/>
      <w:bookmarkEnd w:id="18"/>
      <w:r w:rsidRPr="008D5B92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- Cálculo de volúmenes de revolución: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    Sea f una función real continua en [a, b], entonces el volumen de revolución engendrado al girar en torno al eje X, el recinto limitado por las rectas </w:t>
      </w:r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x=a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, </w:t>
      </w:r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x=b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>, el eje X y la gráfica de f(x) viene dado por: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V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= </w:t>
      </w:r>
      <w:r>
        <w:rPr>
          <w:rFonts w:ascii="Arial" w:eastAsia="Times New Roman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163830" cy="163830"/>
            <wp:effectExtent l="19050" t="0" r="0" b="0"/>
            <wp:docPr id="49" name="Imagen 49" descr="http://www.dma.fi.upm.es/java/calculo/integracion/p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www.dma.fi.upm.es/java/calculo/integracion/pi.gif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63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241300" cy="560705"/>
            <wp:effectExtent l="0" t="0" r="0" b="0"/>
            <wp:docPr id="50" name="Imagen 50" descr="http://www.dma.fi.upm.es/java/calculo/integracion/int_a_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www.dma.fi.upm.es/java/calculo/integracion/int_a_b.gif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[ f</w:t>
      </w:r>
      <w:proofErr w:type="gram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(x) ]</w:t>
      </w:r>
      <w:r w:rsidRPr="008D5B92">
        <w:rPr>
          <w:rFonts w:ascii="Arial" w:eastAsia="Times New Roman" w:hAnsi="Arial" w:cs="Arial"/>
          <w:sz w:val="24"/>
          <w:szCs w:val="24"/>
          <w:vertAlign w:val="superscript"/>
          <w:lang w:eastAsia="es-ES"/>
        </w:rPr>
        <w:t>2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dx</w:t>
      </w:r>
      <w:proofErr w:type="spellEnd"/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19" w:name="longitud_curva"/>
      <w:bookmarkEnd w:id="19"/>
      <w:r w:rsidRPr="008D5B92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- Cálculo de la longitud de una curva: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>    Sea f una función real continua en [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a</w:t>
      </w:r>
      <w:proofErr w:type="gram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,b</w:t>
      </w:r>
      <w:proofErr w:type="spellEnd"/>
      <w:proofErr w:type="gram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], tal que su derivada f ' también es continua en [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a,b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]; entonces la longitud de la gráfica de f entre </w:t>
      </w:r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x=a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y </w:t>
      </w:r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x=b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es: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552575" cy="560705"/>
            <wp:effectExtent l="0" t="0" r="9525" b="0"/>
            <wp:docPr id="51" name="Imagen 51" descr="http://www.dma.fi.upm.es/java/calculo/integracion/longitu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www.dma.fi.upm.es/java/calculo/integracion/longitud.gif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>    En coordenadas paramétricas, una curva viene definida por la expresión: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337310" cy="543560"/>
            <wp:effectExtent l="19050" t="0" r="0" b="0"/>
            <wp:docPr id="52" name="Imagen 52" descr="http://www.dma.fi.upm.es/java/calculo/integracion/para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www.dma.fi.upm.es/java/calculo/integracion/param.gif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310" cy="543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>    En este caso, la longitud de la curva viene dada por: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923415" cy="560705"/>
            <wp:effectExtent l="0" t="0" r="635" b="0"/>
            <wp:docPr id="53" name="Imagen 53" descr="http://www.dma.fi.upm.es/java/calculo/integracion/curva_para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www.dma.fi.upm.es/java/calculo/integracion/curva_param.gif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415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20" w:name="area_revolucion"/>
      <w:bookmarkEnd w:id="20"/>
      <w:r w:rsidRPr="008D5B92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- Cálculo del área lateral de una superficie de revolución: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5B92">
        <w:rPr>
          <w:rFonts w:ascii="Arial" w:eastAsia="Times New Roman" w:hAnsi="Arial" w:cs="Arial"/>
          <w:sz w:val="24"/>
          <w:szCs w:val="24"/>
          <w:lang w:eastAsia="es-ES"/>
        </w:rPr>
        <w:t>    Sea f una función real continua en [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a,b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>], tal que su derivada f ' también es continua en [</w:t>
      </w:r>
      <w:proofErr w:type="spellStart"/>
      <w:r w:rsidRPr="008D5B92">
        <w:rPr>
          <w:rFonts w:ascii="Arial" w:eastAsia="Times New Roman" w:hAnsi="Arial" w:cs="Arial"/>
          <w:sz w:val="24"/>
          <w:szCs w:val="24"/>
          <w:lang w:eastAsia="es-ES"/>
        </w:rPr>
        <w:t>a,b</w:t>
      </w:r>
      <w:proofErr w:type="spellEnd"/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]; entonces el área lateral de revolución engendrada por f(x) al girar en torno al eje X, entre las rectas </w:t>
      </w:r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x=a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 xml:space="preserve"> y </w:t>
      </w:r>
      <w:r w:rsidRPr="008D5B92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x=b</w:t>
      </w:r>
      <w:r w:rsidRPr="008D5B92">
        <w:rPr>
          <w:rFonts w:ascii="Arial" w:eastAsia="Times New Roman" w:hAnsi="Arial" w:cs="Arial"/>
          <w:sz w:val="24"/>
          <w:szCs w:val="24"/>
          <w:lang w:eastAsia="es-ES"/>
        </w:rPr>
        <w:t>, es:</w:t>
      </w:r>
      <w:r w:rsidRPr="008D5B9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D5B92" w:rsidRPr="008D5B92" w:rsidRDefault="008D5B92" w:rsidP="008D5B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2096135" cy="560705"/>
            <wp:effectExtent l="19050" t="0" r="0" b="0"/>
            <wp:docPr id="54" name="Imagen 54" descr="http://www.dma.fi.upm.es/java/calculo/integracion/arear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www.dma.fi.upm.es/java/calculo/integracion/arearev.gif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135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894" w:rsidRDefault="00EC2894"/>
    <w:sectPr w:rsidR="00EC2894" w:rsidSect="00D11FCD">
      <w:pgSz w:w="11906" w:h="16838"/>
      <w:pgMar w:top="113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159B1"/>
    <w:multiLevelType w:val="multilevel"/>
    <w:tmpl w:val="6C16E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A33D8D"/>
    <w:multiLevelType w:val="multilevel"/>
    <w:tmpl w:val="2FE60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D45AF3"/>
    <w:multiLevelType w:val="multilevel"/>
    <w:tmpl w:val="D52EB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3B6DC5"/>
    <w:multiLevelType w:val="multilevel"/>
    <w:tmpl w:val="F0E2B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6461CF"/>
    <w:multiLevelType w:val="multilevel"/>
    <w:tmpl w:val="2E98C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71483C"/>
    <w:multiLevelType w:val="multilevel"/>
    <w:tmpl w:val="C7D0E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510767"/>
    <w:multiLevelType w:val="multilevel"/>
    <w:tmpl w:val="64D60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E46124"/>
    <w:multiLevelType w:val="multilevel"/>
    <w:tmpl w:val="E208D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7D6AA3"/>
    <w:multiLevelType w:val="multilevel"/>
    <w:tmpl w:val="7054D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820F39"/>
    <w:multiLevelType w:val="multilevel"/>
    <w:tmpl w:val="3FC85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E6414D"/>
    <w:multiLevelType w:val="multilevel"/>
    <w:tmpl w:val="B810E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40284A"/>
    <w:multiLevelType w:val="multilevel"/>
    <w:tmpl w:val="92BA7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AD78DC"/>
    <w:multiLevelType w:val="multilevel"/>
    <w:tmpl w:val="A544B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E7630FF"/>
    <w:multiLevelType w:val="multilevel"/>
    <w:tmpl w:val="BEAC5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000727"/>
    <w:multiLevelType w:val="multilevel"/>
    <w:tmpl w:val="39084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767000B"/>
    <w:multiLevelType w:val="multilevel"/>
    <w:tmpl w:val="9FB8C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3"/>
  </w:num>
  <w:num w:numId="3">
    <w:abstractNumId w:val="3"/>
  </w:num>
  <w:num w:numId="4">
    <w:abstractNumId w:val="5"/>
  </w:num>
  <w:num w:numId="5">
    <w:abstractNumId w:val="8"/>
  </w:num>
  <w:num w:numId="6">
    <w:abstractNumId w:val="7"/>
  </w:num>
  <w:num w:numId="7">
    <w:abstractNumId w:val="11"/>
  </w:num>
  <w:num w:numId="8">
    <w:abstractNumId w:val="6"/>
  </w:num>
  <w:num w:numId="9">
    <w:abstractNumId w:val="1"/>
  </w:num>
  <w:num w:numId="10">
    <w:abstractNumId w:val="15"/>
  </w:num>
  <w:num w:numId="11">
    <w:abstractNumId w:val="14"/>
  </w:num>
  <w:num w:numId="12">
    <w:abstractNumId w:val="2"/>
  </w:num>
  <w:num w:numId="13">
    <w:abstractNumId w:val="0"/>
  </w:num>
  <w:num w:numId="14">
    <w:abstractNumId w:val="4"/>
  </w:num>
  <w:num w:numId="15">
    <w:abstractNumId w:val="9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D5B92"/>
    <w:rsid w:val="008D5B92"/>
    <w:rsid w:val="00D11FCD"/>
    <w:rsid w:val="00EC2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894"/>
  </w:style>
  <w:style w:type="paragraph" w:styleId="Ttulo3">
    <w:name w:val="heading 3"/>
    <w:basedOn w:val="Normal"/>
    <w:link w:val="Ttulo3Car"/>
    <w:uiPriority w:val="9"/>
    <w:qFormat/>
    <w:rsid w:val="008D5B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8D5B92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8D5B9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D5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D5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5B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6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82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605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55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87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501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73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dma.fi.upm.es/java/calculo/integracion/teoria_integral.htm" TargetMode="External"/><Relationship Id="rId18" Type="http://schemas.openxmlformats.org/officeDocument/2006/relationships/hyperlink" Target="http://www.dma.fi.upm.es/java/calculo/integracion/teoria_integral.htm" TargetMode="External"/><Relationship Id="rId26" Type="http://schemas.openxmlformats.org/officeDocument/2006/relationships/hyperlink" Target="http://www.dma.fi.upm.es/java/calculo/integracion/teoria_integral.htm" TargetMode="External"/><Relationship Id="rId39" Type="http://schemas.openxmlformats.org/officeDocument/2006/relationships/image" Target="media/image7.gif"/><Relationship Id="rId21" Type="http://schemas.openxmlformats.org/officeDocument/2006/relationships/hyperlink" Target="http://www.dma.fi.upm.es/java/calculo/integracion/teoria_integral.htm" TargetMode="External"/><Relationship Id="rId34" Type="http://schemas.openxmlformats.org/officeDocument/2006/relationships/image" Target="media/image2.gif"/><Relationship Id="rId42" Type="http://schemas.openxmlformats.org/officeDocument/2006/relationships/image" Target="media/image8.gif"/><Relationship Id="rId47" Type="http://schemas.openxmlformats.org/officeDocument/2006/relationships/image" Target="media/image13.jpeg"/><Relationship Id="rId50" Type="http://schemas.openxmlformats.org/officeDocument/2006/relationships/image" Target="media/image16.jpeg"/><Relationship Id="rId55" Type="http://schemas.openxmlformats.org/officeDocument/2006/relationships/image" Target="media/image21.gif"/><Relationship Id="rId7" Type="http://schemas.openxmlformats.org/officeDocument/2006/relationships/hyperlink" Target="http://www.dma.fi.upm.es/java/calculo/integracion/teoria_integral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ma.fi.upm.es/java/calculo/integracion/teoria_integral.htm" TargetMode="External"/><Relationship Id="rId20" Type="http://schemas.openxmlformats.org/officeDocument/2006/relationships/hyperlink" Target="http://www.dma.fi.upm.es/java/calculo/integracion/teoria_integral.htm" TargetMode="External"/><Relationship Id="rId29" Type="http://schemas.openxmlformats.org/officeDocument/2006/relationships/hyperlink" Target="http://www.dma.fi.upm.es/java/calculo/integracion/teoria_integral.htm" TargetMode="External"/><Relationship Id="rId41" Type="http://schemas.openxmlformats.org/officeDocument/2006/relationships/hyperlink" Target="http://www.dma.fi.upm.es/java/calculo/integracion/teoria_integral.htm" TargetMode="External"/><Relationship Id="rId54" Type="http://schemas.openxmlformats.org/officeDocument/2006/relationships/image" Target="media/image20.gif"/><Relationship Id="rId1" Type="http://schemas.openxmlformats.org/officeDocument/2006/relationships/numbering" Target="numbering.xml"/><Relationship Id="rId6" Type="http://schemas.openxmlformats.org/officeDocument/2006/relationships/hyperlink" Target="http://www.dma.fi.upm.es/java/calculo/integracion/teoria_integral.htm" TargetMode="External"/><Relationship Id="rId11" Type="http://schemas.openxmlformats.org/officeDocument/2006/relationships/hyperlink" Target="http://www.dma.fi.upm.es/java/calculo/integracion/teoria_integral.htm" TargetMode="External"/><Relationship Id="rId24" Type="http://schemas.openxmlformats.org/officeDocument/2006/relationships/hyperlink" Target="http://www.dma.fi.upm.es/java/calculo/integracion/teoria_integral.htm" TargetMode="External"/><Relationship Id="rId32" Type="http://schemas.openxmlformats.org/officeDocument/2006/relationships/hyperlink" Target="http://www.dma.fi.upm.es/java/calculo/integracion/teoria_integral.htm" TargetMode="External"/><Relationship Id="rId37" Type="http://schemas.openxmlformats.org/officeDocument/2006/relationships/image" Target="media/image5.jpeg"/><Relationship Id="rId40" Type="http://schemas.openxmlformats.org/officeDocument/2006/relationships/hyperlink" Target="http://www.dma.fi.upm.es/java/calculo/integracion/teoria_integral.htm" TargetMode="External"/><Relationship Id="rId45" Type="http://schemas.openxmlformats.org/officeDocument/2006/relationships/image" Target="media/image11.jpeg"/><Relationship Id="rId53" Type="http://schemas.openxmlformats.org/officeDocument/2006/relationships/image" Target="media/image19.gif"/><Relationship Id="rId58" Type="http://schemas.openxmlformats.org/officeDocument/2006/relationships/image" Target="media/image24.gif"/><Relationship Id="rId5" Type="http://schemas.openxmlformats.org/officeDocument/2006/relationships/hyperlink" Target="http://www.dma.fi.upm.es/java/calculo/integracion/teoria_integral.htm" TargetMode="External"/><Relationship Id="rId15" Type="http://schemas.openxmlformats.org/officeDocument/2006/relationships/hyperlink" Target="http://www.dma.fi.upm.es/java/calculo/integracion/teoria_integral.htm" TargetMode="External"/><Relationship Id="rId23" Type="http://schemas.openxmlformats.org/officeDocument/2006/relationships/hyperlink" Target="http://www.dma.fi.upm.es/java/calculo/integracion/teoria_integral.htm" TargetMode="External"/><Relationship Id="rId28" Type="http://schemas.openxmlformats.org/officeDocument/2006/relationships/hyperlink" Target="http://www.dma.fi.upm.es/java/calculo/integracion/teoria_integral.htm" TargetMode="External"/><Relationship Id="rId36" Type="http://schemas.openxmlformats.org/officeDocument/2006/relationships/image" Target="media/image4.jpeg"/><Relationship Id="rId49" Type="http://schemas.openxmlformats.org/officeDocument/2006/relationships/image" Target="media/image15.gif"/><Relationship Id="rId57" Type="http://schemas.openxmlformats.org/officeDocument/2006/relationships/image" Target="media/image23.gif"/><Relationship Id="rId61" Type="http://schemas.openxmlformats.org/officeDocument/2006/relationships/theme" Target="theme/theme1.xml"/><Relationship Id="rId10" Type="http://schemas.openxmlformats.org/officeDocument/2006/relationships/hyperlink" Target="http://www.dma.fi.upm.es/java/calculo/integracion/teoria_integral.htm" TargetMode="External"/><Relationship Id="rId19" Type="http://schemas.openxmlformats.org/officeDocument/2006/relationships/image" Target="media/image1.gif"/><Relationship Id="rId31" Type="http://schemas.openxmlformats.org/officeDocument/2006/relationships/hyperlink" Target="http://www.dma.fi.upm.es/java/calculo/integracion/teoria_integral.htm" TargetMode="External"/><Relationship Id="rId44" Type="http://schemas.openxmlformats.org/officeDocument/2006/relationships/image" Target="media/image10.jpeg"/><Relationship Id="rId52" Type="http://schemas.openxmlformats.org/officeDocument/2006/relationships/image" Target="media/image18.gif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ma.fi.upm.es/java/calculo/integracion/teoria_integral.htm" TargetMode="External"/><Relationship Id="rId14" Type="http://schemas.openxmlformats.org/officeDocument/2006/relationships/hyperlink" Target="http://www.dma.fi.upm.es/java/calculo/integracion/teoria_integral.htm" TargetMode="External"/><Relationship Id="rId22" Type="http://schemas.openxmlformats.org/officeDocument/2006/relationships/hyperlink" Target="http://www.dma.fi.upm.es/java/calculo/integracion/teoria_integral.htm" TargetMode="External"/><Relationship Id="rId27" Type="http://schemas.openxmlformats.org/officeDocument/2006/relationships/hyperlink" Target="http://www.dma.fi.upm.es/java/calculo/integracion/teoria_integral.htm" TargetMode="External"/><Relationship Id="rId30" Type="http://schemas.openxmlformats.org/officeDocument/2006/relationships/hyperlink" Target="http://www.dma.fi.upm.es/java/calculo/integracion/teoria_integral.htm" TargetMode="External"/><Relationship Id="rId35" Type="http://schemas.openxmlformats.org/officeDocument/2006/relationships/image" Target="media/image3.gif"/><Relationship Id="rId43" Type="http://schemas.openxmlformats.org/officeDocument/2006/relationships/image" Target="media/image9.jpeg"/><Relationship Id="rId48" Type="http://schemas.openxmlformats.org/officeDocument/2006/relationships/image" Target="media/image14.jpeg"/><Relationship Id="rId56" Type="http://schemas.openxmlformats.org/officeDocument/2006/relationships/image" Target="media/image22.gif"/><Relationship Id="rId8" Type="http://schemas.openxmlformats.org/officeDocument/2006/relationships/hyperlink" Target="http://www.dma.fi.upm.es/java/calculo/integracion/teoria_integral.htm" TargetMode="External"/><Relationship Id="rId51" Type="http://schemas.openxmlformats.org/officeDocument/2006/relationships/image" Target="media/image17.gif"/><Relationship Id="rId3" Type="http://schemas.openxmlformats.org/officeDocument/2006/relationships/settings" Target="settings.xml"/><Relationship Id="rId12" Type="http://schemas.openxmlformats.org/officeDocument/2006/relationships/hyperlink" Target="http://www.dma.fi.upm.es/java/calculo/integracion/teoria_integral.htm" TargetMode="External"/><Relationship Id="rId17" Type="http://schemas.openxmlformats.org/officeDocument/2006/relationships/hyperlink" Target="http://www.dma.fi.upm.es/java/calculo/integracion/teoria_integral.htm" TargetMode="External"/><Relationship Id="rId25" Type="http://schemas.openxmlformats.org/officeDocument/2006/relationships/hyperlink" Target="http://www.dma.fi.upm.es/java/calculo/integracion/teoria_integral.htm" TargetMode="External"/><Relationship Id="rId33" Type="http://schemas.openxmlformats.org/officeDocument/2006/relationships/hyperlink" Target="http://www.dma.fi.upm.es/java/calculo/integracion/teoria_integral.htm" TargetMode="External"/><Relationship Id="rId38" Type="http://schemas.openxmlformats.org/officeDocument/2006/relationships/image" Target="media/image6.gif"/><Relationship Id="rId46" Type="http://schemas.openxmlformats.org/officeDocument/2006/relationships/image" Target="media/image12.jpeg"/><Relationship Id="rId59" Type="http://schemas.openxmlformats.org/officeDocument/2006/relationships/image" Target="media/image25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2387</Words>
  <Characters>13132</Characters>
  <Application>Microsoft Office Word</Application>
  <DocSecurity>0</DocSecurity>
  <Lines>109</Lines>
  <Paragraphs>30</Paragraphs>
  <ScaleCrop>false</ScaleCrop>
  <Company>ALARIV</Company>
  <LinksUpToDate>false</LinksUpToDate>
  <CharactersWithSpaces>15489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CENAM</dc:creator>
  <cp:keywords/>
  <dc:description/>
  <cp:lastModifiedBy>CENAM</cp:lastModifiedBy>
  <cp:revision>2</cp:revision>
  <dcterms:created xsi:type="dcterms:W3CDTF">2011-02-14T03:28:00Z</dcterms:created>
  <dcterms:modified xsi:type="dcterms:W3CDTF">2011-02-14T03:35:00Z</dcterms:modified>
</cp:coreProperties>
</file>